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34" w:rsidRPr="00E870F3" w:rsidRDefault="00020A34" w:rsidP="00C46D6D">
      <w:pPr>
        <w:shd w:val="clear" w:color="auto" w:fill="00B050"/>
        <w:ind w:right="-238"/>
        <w:jc w:val="both"/>
        <w:rPr>
          <w:sz w:val="4"/>
          <w:szCs w:val="4"/>
          <w:lang w:val="en-GB"/>
        </w:rPr>
      </w:pPr>
    </w:p>
    <w:p w:rsidR="000D3303" w:rsidRPr="00E870F3" w:rsidRDefault="000D3303" w:rsidP="00C46D6D">
      <w:pPr>
        <w:shd w:val="clear" w:color="auto" w:fill="00B050"/>
        <w:ind w:right="-238"/>
        <w:jc w:val="both"/>
        <w:rPr>
          <w:sz w:val="4"/>
          <w:szCs w:val="4"/>
          <w:lang w:val="en-GB"/>
        </w:rPr>
      </w:pPr>
    </w:p>
    <w:tbl>
      <w:tblPr>
        <w:tblW w:w="11190" w:type="dxa"/>
        <w:tblInd w:w="-447" w:type="dxa"/>
        <w:tblLayout w:type="fixed"/>
        <w:tblLook w:val="0000" w:firstRow="0" w:lastRow="0" w:firstColumn="0" w:lastColumn="0" w:noHBand="0" w:noVBand="0"/>
      </w:tblPr>
      <w:tblGrid>
        <w:gridCol w:w="3780"/>
        <w:gridCol w:w="3870"/>
        <w:gridCol w:w="3540"/>
      </w:tblGrid>
      <w:tr w:rsidR="00994705" w:rsidRPr="00E870F3" w:rsidTr="000E5E1F">
        <w:trPr>
          <w:trHeight w:val="1780"/>
        </w:trPr>
        <w:tc>
          <w:tcPr>
            <w:tcW w:w="3780" w:type="dxa"/>
            <w:tcBorders>
              <w:top w:val="single" w:sz="8" w:space="0" w:color="000000"/>
              <w:left w:val="single" w:sz="8" w:space="0" w:color="000000"/>
              <w:bottom w:val="single" w:sz="8" w:space="0" w:color="000000"/>
            </w:tcBorders>
            <w:shd w:val="clear" w:color="auto" w:fill="auto"/>
            <w:vAlign w:val="bottom"/>
          </w:tcPr>
          <w:p w:rsidR="00994705" w:rsidRPr="00E870F3" w:rsidRDefault="00994705" w:rsidP="000E5E1F">
            <w:pPr>
              <w:snapToGrid w:val="0"/>
              <w:ind w:left="432"/>
              <w:jc w:val="both"/>
              <w:rPr>
                <w:b/>
                <w:lang w:val="en-GB"/>
              </w:rPr>
            </w:pPr>
            <w:r>
              <w:rPr>
                <w:b/>
                <w:lang w:val="en-GB"/>
              </w:rPr>
              <w:t>REPUBLIC OF</w:t>
            </w:r>
            <w:r w:rsidRPr="00E870F3">
              <w:rPr>
                <w:b/>
                <w:lang w:val="en-GB"/>
              </w:rPr>
              <w:t xml:space="preserve"> RWANDA</w:t>
            </w:r>
          </w:p>
          <w:p w:rsidR="00994705" w:rsidRPr="00E870F3" w:rsidRDefault="00994705" w:rsidP="000E5E1F">
            <w:pPr>
              <w:ind w:left="882"/>
              <w:jc w:val="both"/>
              <w:rPr>
                <w:b/>
                <w:lang w:val="en-GB"/>
              </w:rPr>
            </w:pPr>
            <w:r w:rsidRPr="00E870F3">
              <w:rPr>
                <w:b/>
                <w:noProof/>
              </w:rPr>
              <w:drawing>
                <wp:inline distT="0" distB="0" distL="0" distR="0">
                  <wp:extent cx="683895" cy="707390"/>
                  <wp:effectExtent l="0" t="0" r="1905"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707390"/>
                          </a:xfrm>
                          <a:prstGeom prst="rect">
                            <a:avLst/>
                          </a:prstGeom>
                          <a:solidFill>
                            <a:srgbClr val="FFFFFF"/>
                          </a:solidFill>
                          <a:ln>
                            <a:noFill/>
                          </a:ln>
                        </pic:spPr>
                      </pic:pic>
                    </a:graphicData>
                  </a:graphic>
                </wp:inline>
              </w:drawing>
            </w:r>
          </w:p>
          <w:p w:rsidR="00994705" w:rsidRPr="00E870F3" w:rsidRDefault="00994705" w:rsidP="000E5E1F">
            <w:pPr>
              <w:ind w:left="162"/>
              <w:jc w:val="both"/>
              <w:rPr>
                <w:b/>
                <w:lang w:val="en-GB"/>
              </w:rPr>
            </w:pPr>
            <w:r>
              <w:rPr>
                <w:b/>
                <w:lang w:val="en-GB"/>
              </w:rPr>
              <w:t>MINISTRY OF ENVIRONMENT</w:t>
            </w:r>
          </w:p>
        </w:tc>
        <w:tc>
          <w:tcPr>
            <w:tcW w:w="3870" w:type="dxa"/>
            <w:tcBorders>
              <w:top w:val="single" w:sz="8" w:space="0" w:color="000000"/>
              <w:bottom w:val="single" w:sz="8" w:space="0" w:color="000000"/>
            </w:tcBorders>
            <w:shd w:val="clear" w:color="auto" w:fill="auto"/>
            <w:vAlign w:val="center"/>
          </w:tcPr>
          <w:p w:rsidR="00994705" w:rsidRPr="00E870F3" w:rsidRDefault="00994705" w:rsidP="000E5E1F">
            <w:pPr>
              <w:widowControl w:val="0"/>
              <w:snapToGrid w:val="0"/>
              <w:spacing w:before="60"/>
              <w:ind w:left="-3"/>
              <w:jc w:val="both"/>
              <w:rPr>
                <w:b/>
                <w:lang w:val="fr-FR"/>
              </w:rPr>
            </w:pPr>
            <w:r w:rsidRPr="00E870F3">
              <w:rPr>
                <w:b/>
                <w:lang w:val="fr-FR"/>
              </w:rPr>
              <w:t>B P:</w:t>
            </w:r>
            <w:r w:rsidRPr="00E870F3">
              <w:rPr>
                <w:b/>
                <w:lang w:val="fr-FR"/>
              </w:rPr>
              <w:tab/>
              <w:t>898, Kigali</w:t>
            </w:r>
          </w:p>
          <w:p w:rsidR="00994705" w:rsidRPr="00E870F3" w:rsidRDefault="00994705" w:rsidP="000E5E1F">
            <w:pPr>
              <w:widowControl w:val="0"/>
              <w:spacing w:before="60"/>
              <w:ind w:left="-3"/>
              <w:jc w:val="both"/>
              <w:rPr>
                <w:b/>
                <w:lang w:val="fr-FR"/>
              </w:rPr>
            </w:pPr>
            <w:r w:rsidRPr="00E870F3">
              <w:rPr>
                <w:b/>
                <w:lang w:val="fr-FR"/>
              </w:rPr>
              <w:t>Tel:</w:t>
            </w:r>
            <w:r w:rsidRPr="00E870F3">
              <w:rPr>
                <w:b/>
                <w:lang w:val="fr-FR"/>
              </w:rPr>
              <w:tab/>
              <w:t xml:space="preserve">+250 </w:t>
            </w:r>
            <w:r>
              <w:rPr>
                <w:b/>
                <w:lang w:val="fr-FR"/>
              </w:rPr>
              <w:t>252</w:t>
            </w:r>
            <w:r w:rsidRPr="00E870F3">
              <w:rPr>
                <w:b/>
                <w:lang w:val="fr-FR"/>
              </w:rPr>
              <w:t xml:space="preserve">575813 </w:t>
            </w:r>
          </w:p>
          <w:p w:rsidR="00994705" w:rsidRPr="00E870F3" w:rsidRDefault="00994705" w:rsidP="000E5E1F">
            <w:pPr>
              <w:spacing w:before="60" w:line="276" w:lineRule="auto"/>
              <w:ind w:left="-3"/>
              <w:jc w:val="both"/>
              <w:rPr>
                <w:b/>
                <w:lang w:val="fr-FR"/>
              </w:rPr>
            </w:pPr>
            <w:r w:rsidRPr="00E870F3">
              <w:rPr>
                <w:b/>
                <w:lang w:val="fr-FR"/>
              </w:rPr>
              <w:t>E-mail:</w:t>
            </w:r>
            <w:hyperlink r:id="rId9" w:history="1">
              <w:r w:rsidRPr="004C2B3F">
                <w:rPr>
                  <w:rStyle w:val="Hyperlink"/>
                  <w:b/>
                  <w:lang w:val="fr-FR"/>
                </w:rPr>
                <w:t>bulletin@meteorwanda.gov.rw</w:t>
              </w:r>
            </w:hyperlink>
          </w:p>
          <w:p w:rsidR="00994705" w:rsidRPr="004C2B3F" w:rsidRDefault="00994705" w:rsidP="000E5E1F">
            <w:pPr>
              <w:spacing w:before="60"/>
              <w:ind w:left="-3"/>
              <w:jc w:val="both"/>
              <w:rPr>
                <w:b/>
              </w:rPr>
            </w:pPr>
            <w:r w:rsidRPr="004C2B3F">
              <w:rPr>
                <w:b/>
              </w:rPr>
              <w:t xml:space="preserve">Website: </w:t>
            </w:r>
            <w:hyperlink r:id="rId10" w:history="1">
              <w:r w:rsidRPr="004C2B3F">
                <w:rPr>
                  <w:rStyle w:val="Hyperlink"/>
                  <w:b/>
                </w:rPr>
                <w:t>www.meteorwanda.gov.rw</w:t>
              </w:r>
            </w:hyperlink>
          </w:p>
        </w:tc>
        <w:tc>
          <w:tcPr>
            <w:tcW w:w="3540" w:type="dxa"/>
            <w:tcBorders>
              <w:top w:val="single" w:sz="8" w:space="0" w:color="000000"/>
              <w:bottom w:val="single" w:sz="8" w:space="0" w:color="000000"/>
              <w:right w:val="single" w:sz="8" w:space="0" w:color="000000"/>
            </w:tcBorders>
            <w:shd w:val="clear" w:color="auto" w:fill="auto"/>
          </w:tcPr>
          <w:p w:rsidR="00994705" w:rsidRPr="00E870F3" w:rsidRDefault="00994705" w:rsidP="000E5E1F">
            <w:pPr>
              <w:snapToGrid w:val="0"/>
              <w:jc w:val="both"/>
              <w:rPr>
                <w:b/>
                <w:noProof/>
              </w:rPr>
            </w:pPr>
          </w:p>
          <w:p w:rsidR="00994705" w:rsidRPr="00E870F3" w:rsidRDefault="00994705" w:rsidP="000E5E1F">
            <w:pPr>
              <w:snapToGrid w:val="0"/>
              <w:jc w:val="both"/>
              <w:rPr>
                <w:b/>
                <w:noProof/>
              </w:rPr>
            </w:pPr>
          </w:p>
          <w:p w:rsidR="00994705" w:rsidRPr="00E870F3" w:rsidRDefault="00994705" w:rsidP="000E5E1F">
            <w:pPr>
              <w:snapToGrid w:val="0"/>
              <w:jc w:val="both"/>
              <w:rPr>
                <w:b/>
                <w:noProof/>
              </w:rPr>
            </w:pPr>
            <w:r w:rsidRPr="002A3E21">
              <w:rPr>
                <w:b/>
                <w:noProof/>
              </w:rPr>
              <w:drawing>
                <wp:inline distT="0" distB="0" distL="0" distR="0" wp14:anchorId="1B408E55" wp14:editId="16A116C4">
                  <wp:extent cx="1340485" cy="503555"/>
                  <wp:effectExtent l="0" t="0" r="0" b="0"/>
                  <wp:docPr id="2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0485" cy="503555"/>
                          </a:xfrm>
                          <a:prstGeom prst="rect">
                            <a:avLst/>
                          </a:prstGeom>
                          <a:noFill/>
                          <a:ln>
                            <a:noFill/>
                          </a:ln>
                        </pic:spPr>
                      </pic:pic>
                    </a:graphicData>
                  </a:graphic>
                </wp:inline>
              </w:drawing>
            </w:r>
          </w:p>
          <w:p w:rsidR="00994705" w:rsidRPr="00E870F3" w:rsidRDefault="00994705" w:rsidP="000E5E1F">
            <w:pPr>
              <w:snapToGrid w:val="0"/>
              <w:jc w:val="both"/>
              <w:rPr>
                <w:b/>
                <w:lang w:val="fr-FR"/>
              </w:rPr>
            </w:pPr>
          </w:p>
        </w:tc>
      </w:tr>
    </w:tbl>
    <w:p w:rsidR="00020A34" w:rsidRPr="00E870F3" w:rsidRDefault="00020A34" w:rsidP="007C2913">
      <w:pPr>
        <w:pStyle w:val="WW-Lgende11"/>
        <w:numPr>
          <w:ilvl w:val="0"/>
          <w:numId w:val="1"/>
        </w:numPr>
        <w:shd w:val="clear" w:color="auto" w:fill="00FF00"/>
        <w:tabs>
          <w:tab w:val="clear" w:pos="720"/>
          <w:tab w:val="num" w:pos="-540"/>
        </w:tabs>
        <w:spacing w:before="0"/>
        <w:ind w:left="-540" w:right="-238" w:firstLine="0"/>
        <w:jc w:val="both"/>
        <w:rPr>
          <w:rFonts w:ascii="Times New Roman" w:hAnsi="Times New Roman" w:cs="Times New Roman"/>
          <w:b w:val="0"/>
          <w:sz w:val="2"/>
          <w:szCs w:val="2"/>
          <w:lang w:val="fr-FR"/>
        </w:rPr>
      </w:pPr>
    </w:p>
    <w:p w:rsidR="00020A34" w:rsidRPr="00E870F3" w:rsidRDefault="00020A34" w:rsidP="007C2913">
      <w:pPr>
        <w:pStyle w:val="ListParagraph"/>
        <w:numPr>
          <w:ilvl w:val="0"/>
          <w:numId w:val="1"/>
        </w:numPr>
        <w:shd w:val="clear" w:color="auto" w:fill="FFFF99"/>
        <w:tabs>
          <w:tab w:val="clear" w:pos="720"/>
          <w:tab w:val="num" w:pos="-540"/>
        </w:tabs>
        <w:ind w:left="-540" w:right="-238" w:firstLine="0"/>
        <w:jc w:val="both"/>
        <w:rPr>
          <w:sz w:val="4"/>
          <w:lang w:val="fr-FR"/>
        </w:rPr>
      </w:pPr>
    </w:p>
    <w:p w:rsidR="00994705" w:rsidRPr="008167D1" w:rsidRDefault="009D4F71" w:rsidP="00994705">
      <w:pPr>
        <w:pStyle w:val="Heading1"/>
        <w:tabs>
          <w:tab w:val="left" w:pos="5490"/>
        </w:tabs>
        <w:spacing w:line="300" w:lineRule="atLeast"/>
        <w:ind w:right="-475" w:firstLine="720"/>
        <w:jc w:val="both"/>
        <w:rPr>
          <w:rFonts w:ascii="Times New Roman" w:hAnsi="Times New Roman"/>
          <w:sz w:val="20"/>
          <w:szCs w:val="20"/>
          <w:lang w:val="en-GB"/>
        </w:rPr>
      </w:pPr>
      <w:r>
        <w:rPr>
          <w:rFonts w:ascii="Times New Roman" w:hAnsi="Times New Roman"/>
          <w:noProof/>
          <w:sz w:val="20"/>
          <w:szCs w:val="20"/>
          <w:lang w:val="en-US" w:eastAsia="en-US"/>
        </w:rPr>
        <mc:AlternateContent>
          <mc:Choice Requires="wps">
            <w:drawing>
              <wp:anchor distT="0" distB="0" distL="114300" distR="114300" simplePos="0" relativeHeight="251718656" behindDoc="0" locked="0" layoutInCell="1" allowOverlap="1" wp14:anchorId="3CF32669" wp14:editId="57154F61">
                <wp:simplePos x="0" y="0"/>
                <wp:positionH relativeFrom="column">
                  <wp:posOffset>-913130</wp:posOffset>
                </wp:positionH>
                <wp:positionV relativeFrom="paragraph">
                  <wp:posOffset>415290</wp:posOffset>
                </wp:positionV>
                <wp:extent cx="7562850" cy="4905375"/>
                <wp:effectExtent l="0" t="0" r="0" b="3175"/>
                <wp:wrapNone/>
                <wp:docPr id="73" name="WordArt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62850" cy="4905375"/>
                        </a:xfrm>
                        <a:prstGeom prst="rect">
                          <a:avLst/>
                        </a:prstGeom>
                        <a:extLst>
                          <a:ext uri="{AF507438-7753-43E0-B8FC-AC1667EBCBE1}">
                            <a14:hiddenEffects xmlns:a14="http://schemas.microsoft.com/office/drawing/2010/main">
                              <a:effectLst/>
                            </a14:hiddenEffects>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A657CA" id="_x0000_t202" coordsize="21600,21600" o:spt="202" path="m,l,21600r21600,l21600,xe">
                <v:stroke joinstyle="miter"/>
                <v:path gradientshapeok="t" o:connecttype="rect"/>
              </v:shapetype>
              <v:shape id="WordArt 495" o:spid="_x0000_s1026" type="#_x0000_t202" style="position:absolute;margin-left:-71.9pt;margin-top:32.7pt;width:595.5pt;height:38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" filled="f" stroked="f">
                <o:lock v:ext="edit" text="t" shapetype="t"/>
              </v:shape>
            </w:pict>
          </mc:Fallback>
        </mc:AlternateContent>
      </w:r>
      <w:r w:rsidR="00994705">
        <w:rPr>
          <w:rFonts w:ascii="Times New Roman" w:hAnsi="Times New Roman"/>
          <w:sz w:val="20"/>
          <w:szCs w:val="20"/>
          <w:lang w:val="en-GB"/>
        </w:rPr>
        <w:t>Climatological</w:t>
      </w:r>
      <w:r w:rsidR="004C2B3F">
        <w:rPr>
          <w:rFonts w:ascii="Times New Roman" w:hAnsi="Times New Roman"/>
          <w:sz w:val="20"/>
          <w:szCs w:val="20"/>
          <w:lang w:val="en-GB"/>
        </w:rPr>
        <w:t xml:space="preserve"> </w:t>
      </w:r>
      <w:r w:rsidR="00994705" w:rsidRPr="008167D1">
        <w:rPr>
          <w:rFonts w:ascii="Times New Roman" w:hAnsi="Times New Roman"/>
          <w:sz w:val="20"/>
          <w:szCs w:val="20"/>
          <w:lang w:val="en-GB"/>
        </w:rPr>
        <w:t>Bulletin</w:t>
      </w:r>
      <w:r w:rsidR="00994705" w:rsidRPr="008167D1">
        <w:rPr>
          <w:rFonts w:ascii="Times New Roman" w:hAnsi="Times New Roman"/>
          <w:bCs/>
          <w:sz w:val="20"/>
          <w:szCs w:val="20"/>
          <w:lang w:val="en-GB"/>
        </w:rPr>
        <w:t>N°</w:t>
      </w:r>
      <w:r w:rsidR="00C974A3">
        <w:rPr>
          <w:rFonts w:ascii="Times New Roman" w:hAnsi="Times New Roman"/>
          <w:bCs/>
          <w:sz w:val="20"/>
          <w:szCs w:val="20"/>
          <w:lang w:val="en-GB"/>
        </w:rPr>
        <w:t>1</w:t>
      </w:r>
      <w:r w:rsidR="00DF672D">
        <w:rPr>
          <w:rFonts w:ascii="Times New Roman" w:hAnsi="Times New Roman"/>
          <w:bCs/>
          <w:sz w:val="20"/>
          <w:szCs w:val="20"/>
          <w:lang w:val="en-GB"/>
        </w:rPr>
        <w:t>7</w:t>
      </w:r>
      <w:r w:rsidR="00994705" w:rsidRPr="008167D1">
        <w:rPr>
          <w:rFonts w:ascii="Times New Roman" w:hAnsi="Times New Roman"/>
          <w:bCs/>
          <w:sz w:val="20"/>
          <w:szCs w:val="20"/>
          <w:lang w:val="en-GB"/>
        </w:rPr>
        <w:t>/</w:t>
      </w:r>
      <w:r w:rsidR="00994705">
        <w:rPr>
          <w:rFonts w:ascii="Times New Roman" w:hAnsi="Times New Roman"/>
          <w:bCs/>
          <w:sz w:val="20"/>
          <w:szCs w:val="20"/>
          <w:lang w:val="en-GB"/>
        </w:rPr>
        <w:t>2019</w:t>
      </w:r>
      <w:r w:rsidR="00994705" w:rsidRPr="008167D1">
        <w:rPr>
          <w:rFonts w:ascii="Times New Roman" w:hAnsi="Times New Roman"/>
          <w:sz w:val="20"/>
          <w:szCs w:val="20"/>
          <w:lang w:val="en-GB"/>
        </w:rPr>
        <w:t>:</w:t>
      </w:r>
      <w:r w:rsidR="00994705">
        <w:rPr>
          <w:rFonts w:ascii="Times New Roman" w:hAnsi="Times New Roman"/>
          <w:sz w:val="20"/>
          <w:szCs w:val="20"/>
          <w:lang w:val="en-GB"/>
        </w:rPr>
        <w:tab/>
      </w:r>
      <w:r w:rsidR="00994705">
        <w:rPr>
          <w:rFonts w:ascii="Times New Roman" w:hAnsi="Times New Roman"/>
          <w:sz w:val="20"/>
          <w:szCs w:val="20"/>
          <w:lang w:val="en-GB"/>
        </w:rPr>
        <w:tab/>
      </w:r>
      <w:r w:rsidR="00994705">
        <w:rPr>
          <w:rFonts w:ascii="Times New Roman" w:hAnsi="Times New Roman"/>
          <w:sz w:val="20"/>
          <w:szCs w:val="20"/>
          <w:lang w:val="en-GB"/>
        </w:rPr>
        <w:tab/>
      </w:r>
      <w:r w:rsidR="00994705">
        <w:rPr>
          <w:rFonts w:ascii="Times New Roman" w:hAnsi="Times New Roman"/>
          <w:sz w:val="20"/>
          <w:szCs w:val="20"/>
          <w:lang w:val="en-GB"/>
        </w:rPr>
        <w:tab/>
      </w:r>
      <w:r w:rsidR="00994705">
        <w:rPr>
          <w:rFonts w:ascii="Times New Roman" w:hAnsi="Times New Roman"/>
          <w:sz w:val="20"/>
          <w:szCs w:val="20"/>
          <w:lang w:val="en-GB"/>
        </w:rPr>
        <w:tab/>
        <w:t>1</w:t>
      </w:r>
      <w:r w:rsidR="00056390">
        <w:rPr>
          <w:rFonts w:ascii="Times New Roman" w:hAnsi="Times New Roman"/>
          <w:sz w:val="20"/>
          <w:szCs w:val="20"/>
          <w:lang w:val="en-GB"/>
        </w:rPr>
        <w:t>1</w:t>
      </w:r>
      <w:r w:rsidR="00056390">
        <w:rPr>
          <w:rFonts w:ascii="Times New Roman" w:hAnsi="Times New Roman"/>
          <w:sz w:val="20"/>
          <w:szCs w:val="20"/>
          <w:vertAlign w:val="superscript"/>
          <w:lang w:val="en-GB"/>
        </w:rPr>
        <w:t>th</w:t>
      </w:r>
      <w:r w:rsidR="00994705" w:rsidRPr="008167D1">
        <w:rPr>
          <w:rFonts w:ascii="Times New Roman" w:hAnsi="Times New Roman"/>
          <w:sz w:val="20"/>
          <w:szCs w:val="20"/>
          <w:lang w:val="en-GB"/>
        </w:rPr>
        <w:t>–</w:t>
      </w:r>
      <w:r w:rsidR="00056390">
        <w:rPr>
          <w:rFonts w:ascii="Times New Roman" w:hAnsi="Times New Roman"/>
          <w:sz w:val="20"/>
          <w:szCs w:val="20"/>
          <w:lang w:val="en-GB"/>
        </w:rPr>
        <w:t>2</w:t>
      </w:r>
      <w:r w:rsidR="00994705">
        <w:rPr>
          <w:rFonts w:ascii="Times New Roman" w:hAnsi="Times New Roman"/>
          <w:sz w:val="20"/>
          <w:szCs w:val="20"/>
          <w:lang w:val="en-GB"/>
        </w:rPr>
        <w:t>0</w:t>
      </w:r>
      <w:r w:rsidR="00994705" w:rsidRPr="00291DD2">
        <w:rPr>
          <w:rFonts w:ascii="Times New Roman" w:hAnsi="Times New Roman"/>
          <w:sz w:val="20"/>
          <w:szCs w:val="20"/>
          <w:vertAlign w:val="superscript"/>
          <w:lang w:val="en-GB"/>
        </w:rPr>
        <w:t>th</w:t>
      </w:r>
      <w:r w:rsidR="00994705">
        <w:rPr>
          <w:rFonts w:ascii="Times New Roman" w:hAnsi="Times New Roman"/>
          <w:sz w:val="20"/>
          <w:szCs w:val="20"/>
          <w:lang w:val="en-GB"/>
        </w:rPr>
        <w:t xml:space="preserve"> Ju</w:t>
      </w:r>
      <w:r w:rsidR="00DF672D">
        <w:rPr>
          <w:rFonts w:ascii="Times New Roman" w:hAnsi="Times New Roman"/>
          <w:sz w:val="20"/>
          <w:szCs w:val="20"/>
          <w:lang w:val="en-GB"/>
        </w:rPr>
        <w:t>ly</w:t>
      </w:r>
      <w:r w:rsidR="00994705">
        <w:rPr>
          <w:rFonts w:ascii="Times New Roman" w:hAnsi="Times New Roman"/>
          <w:sz w:val="20"/>
          <w:szCs w:val="20"/>
          <w:lang w:val="en-GB"/>
        </w:rPr>
        <w:t xml:space="preserve"> 2019</w:t>
      </w:r>
    </w:p>
    <w:p w:rsidR="00994705" w:rsidRPr="008167D1" w:rsidRDefault="00994705" w:rsidP="00994705">
      <w:pPr>
        <w:pStyle w:val="ListParagraph"/>
        <w:numPr>
          <w:ilvl w:val="0"/>
          <w:numId w:val="1"/>
        </w:numPr>
        <w:shd w:val="clear" w:color="auto" w:fill="0070C0"/>
        <w:tabs>
          <w:tab w:val="clear" w:pos="720"/>
          <w:tab w:val="num" w:pos="-540"/>
        </w:tabs>
        <w:ind w:left="-540" w:right="-238" w:firstLine="0"/>
        <w:jc w:val="both"/>
        <w:rPr>
          <w:sz w:val="4"/>
          <w:lang w:val="en-GB"/>
        </w:rPr>
      </w:pPr>
    </w:p>
    <w:p w:rsidR="00020A34" w:rsidRPr="00E870F3" w:rsidRDefault="00020A34" w:rsidP="007C2913">
      <w:pPr>
        <w:pStyle w:val="ListParagraph"/>
        <w:numPr>
          <w:ilvl w:val="0"/>
          <w:numId w:val="1"/>
        </w:numPr>
        <w:shd w:val="clear" w:color="auto" w:fill="0070C0"/>
        <w:tabs>
          <w:tab w:val="clear" w:pos="720"/>
          <w:tab w:val="num" w:pos="-540"/>
        </w:tabs>
        <w:ind w:left="-540" w:right="-238" w:firstLine="0"/>
        <w:jc w:val="both"/>
        <w:rPr>
          <w:sz w:val="4"/>
          <w:lang w:val="en-GB"/>
        </w:rPr>
      </w:pPr>
    </w:p>
    <w:p w:rsidR="00020A34" w:rsidRPr="00E870F3" w:rsidRDefault="00020A34" w:rsidP="007C2913">
      <w:pPr>
        <w:pStyle w:val="WW-Lgende11"/>
        <w:numPr>
          <w:ilvl w:val="0"/>
          <w:numId w:val="1"/>
        </w:numPr>
        <w:shd w:val="clear" w:color="auto" w:fill="FFFF00"/>
        <w:spacing w:before="0"/>
        <w:ind w:right="-238"/>
        <w:jc w:val="both"/>
        <w:rPr>
          <w:rFonts w:ascii="Times New Roman" w:hAnsi="Times New Roman" w:cs="Times New Roman"/>
          <w:b w:val="0"/>
          <w:sz w:val="2"/>
          <w:szCs w:val="2"/>
          <w:u w:val="single"/>
        </w:rPr>
      </w:pPr>
    </w:p>
    <w:p w:rsidR="00994705" w:rsidRPr="008167D1" w:rsidRDefault="00994705" w:rsidP="00994705">
      <w:pPr>
        <w:pStyle w:val="Header"/>
        <w:tabs>
          <w:tab w:val="clear" w:pos="4536"/>
          <w:tab w:val="clear" w:pos="9072"/>
        </w:tabs>
        <w:spacing w:line="240" w:lineRule="atLeast"/>
        <w:jc w:val="both"/>
        <w:rPr>
          <w:b/>
          <w:bCs/>
          <w:sz w:val="20"/>
          <w:szCs w:val="20"/>
          <w:lang w:val="en-GB"/>
        </w:rPr>
      </w:pPr>
      <w:r>
        <w:rPr>
          <w:b/>
          <w:bCs/>
          <w:sz w:val="20"/>
          <w:szCs w:val="20"/>
          <w:lang w:val="en-GB"/>
        </w:rPr>
        <w:t xml:space="preserve">               </w:t>
      </w:r>
      <w:r w:rsidRPr="008167D1">
        <w:rPr>
          <w:b/>
          <w:bCs/>
          <w:sz w:val="20"/>
          <w:szCs w:val="20"/>
          <w:lang w:val="en-GB"/>
        </w:rPr>
        <w:t xml:space="preserve">Issued on </w:t>
      </w:r>
      <w:r w:rsidR="00DF672D">
        <w:rPr>
          <w:b/>
          <w:bCs/>
          <w:sz w:val="20"/>
          <w:szCs w:val="20"/>
          <w:lang w:val="en-GB"/>
        </w:rPr>
        <w:t>12</w:t>
      </w:r>
      <w:r w:rsidR="00DF672D">
        <w:rPr>
          <w:b/>
          <w:bCs/>
          <w:sz w:val="20"/>
          <w:szCs w:val="20"/>
          <w:vertAlign w:val="superscript"/>
          <w:lang w:val="en-GB"/>
        </w:rPr>
        <w:t>th</w:t>
      </w:r>
      <w:r>
        <w:rPr>
          <w:b/>
          <w:bCs/>
          <w:sz w:val="20"/>
          <w:szCs w:val="20"/>
          <w:lang w:val="en-GB"/>
        </w:rPr>
        <w:t xml:space="preserve"> J</w:t>
      </w:r>
      <w:r w:rsidR="00DF672D">
        <w:rPr>
          <w:b/>
          <w:bCs/>
          <w:sz w:val="20"/>
          <w:szCs w:val="20"/>
          <w:lang w:val="en-GB"/>
        </w:rPr>
        <w:t>uly</w:t>
      </w:r>
      <w:r>
        <w:rPr>
          <w:b/>
          <w:bCs/>
          <w:sz w:val="20"/>
          <w:szCs w:val="20"/>
          <w:lang w:val="en-GB"/>
        </w:rPr>
        <w:t xml:space="preserve"> 2019</w:t>
      </w:r>
    </w:p>
    <w:p w:rsidR="00020A34" w:rsidRPr="00E870F3" w:rsidRDefault="00020A34" w:rsidP="007C2913">
      <w:pPr>
        <w:pStyle w:val="ListParagraph"/>
        <w:numPr>
          <w:ilvl w:val="0"/>
          <w:numId w:val="1"/>
        </w:numPr>
        <w:shd w:val="clear" w:color="auto" w:fill="FFFF00"/>
        <w:tabs>
          <w:tab w:val="clear" w:pos="720"/>
          <w:tab w:val="num" w:pos="-540"/>
        </w:tabs>
        <w:ind w:left="-540" w:right="-238" w:firstLine="0"/>
        <w:jc w:val="both"/>
        <w:rPr>
          <w:b/>
          <w:bCs/>
          <w:sz w:val="2"/>
          <w:szCs w:val="2"/>
          <w:lang w:val="en-GB"/>
        </w:rPr>
      </w:pPr>
    </w:p>
    <w:p w:rsidR="00020A34" w:rsidRPr="00E870F3" w:rsidRDefault="00020A34" w:rsidP="007C2913">
      <w:pPr>
        <w:pStyle w:val="ListParagraph"/>
        <w:numPr>
          <w:ilvl w:val="0"/>
          <w:numId w:val="1"/>
        </w:numPr>
        <w:shd w:val="clear" w:color="auto" w:fill="0070C0"/>
        <w:tabs>
          <w:tab w:val="clear" w:pos="720"/>
          <w:tab w:val="num" w:pos="-540"/>
        </w:tabs>
        <w:ind w:left="-540" w:right="-238" w:firstLine="0"/>
        <w:jc w:val="both"/>
        <w:rPr>
          <w:b/>
          <w:bCs/>
          <w:sz w:val="4"/>
          <w:szCs w:val="4"/>
          <w:lang w:val="en-GB"/>
        </w:rPr>
      </w:pPr>
    </w:p>
    <w:p w:rsidR="00994705" w:rsidRPr="004E64CB" w:rsidRDefault="00994705" w:rsidP="00994705">
      <w:pPr>
        <w:widowControl w:val="0"/>
        <w:shd w:val="clear" w:color="auto" w:fill="F2F2F2"/>
        <w:tabs>
          <w:tab w:val="left" w:pos="3060"/>
        </w:tabs>
        <w:spacing w:before="60"/>
        <w:ind w:left="907" w:hanging="1181"/>
        <w:jc w:val="both"/>
        <w:rPr>
          <w:b/>
          <w:lang w:val="en-GB"/>
        </w:rPr>
      </w:pPr>
      <w:r w:rsidRPr="008167D1">
        <w:rPr>
          <w:b/>
          <w:color w:val="3333FF"/>
          <w:shd w:val="clear" w:color="auto" w:fill="FFFFFF"/>
          <w:lang w:val="en-GB"/>
        </w:rPr>
        <w:t>Highlights:</w:t>
      </w:r>
    </w:p>
    <w:p w:rsidR="00994705" w:rsidRPr="009D4F71" w:rsidRDefault="00994705" w:rsidP="00994705">
      <w:pPr>
        <w:widowControl w:val="0"/>
        <w:numPr>
          <w:ilvl w:val="1"/>
          <w:numId w:val="15"/>
        </w:numPr>
        <w:shd w:val="clear" w:color="auto" w:fill="F2F2F2"/>
        <w:tabs>
          <w:tab w:val="left" w:pos="990"/>
        </w:tabs>
        <w:spacing w:before="60" w:after="60" w:line="360" w:lineRule="auto"/>
        <w:ind w:left="990" w:hanging="270"/>
        <w:jc w:val="both"/>
        <w:rPr>
          <w:sz w:val="22"/>
          <w:szCs w:val="22"/>
          <w:shd w:val="clear" w:color="auto" w:fill="F2F2F2"/>
        </w:rPr>
      </w:pPr>
      <w:r w:rsidRPr="009D4F71">
        <w:rPr>
          <w:b/>
          <w:sz w:val="22"/>
          <w:szCs w:val="22"/>
          <w:shd w:val="clear" w:color="auto" w:fill="F2F2F2"/>
          <w:lang w:val="en-GB"/>
        </w:rPr>
        <w:t>The overall cumulative rainfall</w:t>
      </w:r>
      <w:r w:rsidRPr="009D4F71">
        <w:rPr>
          <w:sz w:val="22"/>
          <w:szCs w:val="22"/>
          <w:shd w:val="clear" w:color="auto" w:fill="F2F2F2"/>
          <w:lang w:val="en-GB"/>
        </w:rPr>
        <w:t xml:space="preserve">; </w:t>
      </w:r>
      <w:r w:rsidR="00C1082F">
        <w:rPr>
          <w:sz w:val="22"/>
          <w:szCs w:val="22"/>
          <w:shd w:val="clear" w:color="auto" w:fill="F2F2F2"/>
          <w:lang w:val="en-GB"/>
        </w:rPr>
        <w:t>d</w:t>
      </w:r>
      <w:r w:rsidR="00C1082F" w:rsidRPr="009D4F71">
        <w:rPr>
          <w:sz w:val="22"/>
          <w:szCs w:val="22"/>
          <w:shd w:val="clear" w:color="auto" w:fill="F2F2F2"/>
          <w:lang w:val="en-GB"/>
        </w:rPr>
        <w:t>ekad</w:t>
      </w:r>
      <w:r w:rsidR="00C1082F">
        <w:rPr>
          <w:sz w:val="22"/>
          <w:szCs w:val="22"/>
          <w:shd w:val="clear" w:color="auto" w:fill="F2F2F2"/>
          <w:lang w:val="en-GB"/>
        </w:rPr>
        <w:t>1</w:t>
      </w:r>
      <w:r w:rsidR="00C1082F" w:rsidRPr="009D4F71">
        <w:rPr>
          <w:sz w:val="22"/>
          <w:szCs w:val="22"/>
          <w:shd w:val="clear" w:color="auto" w:fill="F2F2F2"/>
          <w:lang w:val="en-GB"/>
        </w:rPr>
        <w:t xml:space="preserve"> Ju</w:t>
      </w:r>
      <w:r w:rsidR="00C1082F">
        <w:rPr>
          <w:sz w:val="22"/>
          <w:szCs w:val="22"/>
          <w:shd w:val="clear" w:color="auto" w:fill="F2F2F2"/>
          <w:lang w:val="en-GB"/>
        </w:rPr>
        <w:t>ly</w:t>
      </w:r>
      <w:r w:rsidR="00C1082F" w:rsidRPr="009D4F71">
        <w:rPr>
          <w:sz w:val="22"/>
          <w:szCs w:val="22"/>
          <w:shd w:val="clear" w:color="auto" w:fill="F2F2F2"/>
          <w:lang w:val="en-GB"/>
        </w:rPr>
        <w:t xml:space="preserve"> 2019</w:t>
      </w:r>
      <w:r w:rsidR="00C1082F">
        <w:rPr>
          <w:sz w:val="22"/>
          <w:szCs w:val="22"/>
          <w:shd w:val="clear" w:color="auto" w:fill="F2F2F2"/>
          <w:lang w:val="en-GB"/>
        </w:rPr>
        <w:t xml:space="preserve"> </w:t>
      </w:r>
      <w:r w:rsidRPr="009D4F71">
        <w:rPr>
          <w:sz w:val="22"/>
          <w:szCs w:val="22"/>
          <w:shd w:val="clear" w:color="auto" w:fill="F2F2F2"/>
          <w:lang w:val="en-GB"/>
        </w:rPr>
        <w:t>was observe</w:t>
      </w:r>
      <w:r w:rsidR="00C974A3" w:rsidRPr="009D4F71">
        <w:rPr>
          <w:sz w:val="22"/>
          <w:szCs w:val="22"/>
          <w:shd w:val="clear" w:color="auto" w:fill="F2F2F2"/>
          <w:lang w:val="en-GB"/>
        </w:rPr>
        <w:t xml:space="preserve">d to be </w:t>
      </w:r>
      <w:r w:rsidR="00C1082F">
        <w:rPr>
          <w:sz w:val="22"/>
          <w:szCs w:val="22"/>
          <w:shd w:val="clear" w:color="auto" w:fill="F2F2F2"/>
          <w:lang w:val="en-GB"/>
        </w:rPr>
        <w:t>above</w:t>
      </w:r>
      <w:r w:rsidR="00B606A6">
        <w:rPr>
          <w:sz w:val="22"/>
          <w:szCs w:val="22"/>
          <w:shd w:val="clear" w:color="auto" w:fill="F2F2F2"/>
          <w:lang w:val="en-GB"/>
        </w:rPr>
        <w:t xml:space="preserve"> normal</w:t>
      </w:r>
      <w:r w:rsidR="00FD7251" w:rsidRPr="009D4F71">
        <w:rPr>
          <w:sz w:val="22"/>
          <w:szCs w:val="22"/>
          <w:shd w:val="clear" w:color="auto" w:fill="F2F2F2"/>
          <w:lang w:val="en-GB"/>
        </w:rPr>
        <w:t xml:space="preserve"> </w:t>
      </w:r>
      <w:r w:rsidRPr="009D4F71">
        <w:rPr>
          <w:sz w:val="22"/>
          <w:szCs w:val="22"/>
          <w:shd w:val="clear" w:color="auto" w:fill="F2F2F2"/>
          <w:lang w:val="en-GB"/>
        </w:rPr>
        <w:t>over</w:t>
      </w:r>
      <w:r w:rsidR="00FD7251" w:rsidRPr="009D4F71">
        <w:rPr>
          <w:sz w:val="22"/>
          <w:szCs w:val="22"/>
          <w:shd w:val="clear" w:color="auto" w:fill="F2F2F2"/>
          <w:lang w:val="en-GB"/>
        </w:rPr>
        <w:t xml:space="preserve"> </w:t>
      </w:r>
      <w:r w:rsidR="00C974A3" w:rsidRPr="009D4F71">
        <w:rPr>
          <w:sz w:val="22"/>
          <w:szCs w:val="22"/>
          <w:shd w:val="clear" w:color="auto" w:fill="F2F2F2"/>
          <w:lang w:val="en-GB"/>
        </w:rPr>
        <w:t xml:space="preserve">the </w:t>
      </w:r>
      <w:r w:rsidR="00C1082F">
        <w:rPr>
          <w:sz w:val="22"/>
          <w:szCs w:val="22"/>
          <w:shd w:val="clear" w:color="auto" w:fill="F2F2F2"/>
          <w:lang w:val="en-GB"/>
        </w:rPr>
        <w:t>Northern, Western and Southern</w:t>
      </w:r>
      <w:r w:rsidR="00F74BBE" w:rsidRPr="009D4F71">
        <w:rPr>
          <w:sz w:val="22"/>
          <w:szCs w:val="22"/>
          <w:shd w:val="clear" w:color="auto" w:fill="F2F2F2"/>
          <w:lang w:val="en-GB"/>
        </w:rPr>
        <w:t xml:space="preserve"> Province</w:t>
      </w:r>
      <w:r w:rsidRPr="009D4F71">
        <w:rPr>
          <w:sz w:val="22"/>
          <w:szCs w:val="22"/>
          <w:shd w:val="clear" w:color="auto" w:fill="F2F2F2"/>
          <w:lang w:val="en-GB"/>
        </w:rPr>
        <w:t xml:space="preserve"> as compared</w:t>
      </w:r>
      <w:r w:rsidR="00C974A3" w:rsidRPr="009D4F71">
        <w:rPr>
          <w:sz w:val="22"/>
          <w:szCs w:val="22"/>
          <w:shd w:val="clear" w:color="auto" w:fill="F2F2F2"/>
          <w:lang w:val="en-GB"/>
        </w:rPr>
        <w:t xml:space="preserve"> with the LTM (Long-Term Mean) </w:t>
      </w:r>
      <w:r w:rsidR="00D44690">
        <w:rPr>
          <w:sz w:val="22"/>
          <w:szCs w:val="22"/>
          <w:shd w:val="clear" w:color="auto" w:fill="F2F2F2"/>
          <w:lang w:val="en-GB"/>
        </w:rPr>
        <w:t xml:space="preserve">due </w:t>
      </w:r>
      <w:bookmarkStart w:id="0" w:name="_GoBack"/>
      <w:bookmarkEnd w:id="0"/>
      <w:r w:rsidR="00D44690">
        <w:rPr>
          <w:sz w:val="22"/>
          <w:szCs w:val="22"/>
          <w:shd w:val="clear" w:color="auto" w:fill="F2F2F2"/>
          <w:lang w:val="en-GB"/>
        </w:rPr>
        <w:t xml:space="preserve">to weakening  of pressure that led to convergence of wind over the region </w:t>
      </w:r>
      <w:r w:rsidR="00C974A3" w:rsidRPr="009D4F71">
        <w:rPr>
          <w:sz w:val="22"/>
          <w:szCs w:val="22"/>
          <w:shd w:val="clear" w:color="auto" w:fill="F2F2F2"/>
          <w:lang w:val="en-GB"/>
        </w:rPr>
        <w:t xml:space="preserve">while the rest of the country </w:t>
      </w:r>
      <w:r w:rsidR="00E45197">
        <w:rPr>
          <w:sz w:val="22"/>
          <w:szCs w:val="22"/>
          <w:shd w:val="clear" w:color="auto" w:fill="F2F2F2"/>
          <w:lang w:val="en-GB"/>
        </w:rPr>
        <w:t>received very light</w:t>
      </w:r>
      <w:r w:rsidR="00C974A3" w:rsidRPr="009D4F71">
        <w:rPr>
          <w:sz w:val="22"/>
          <w:szCs w:val="22"/>
          <w:shd w:val="clear" w:color="auto" w:fill="F2F2F2"/>
          <w:lang w:val="en-GB"/>
        </w:rPr>
        <w:t xml:space="preserve"> rain</w:t>
      </w:r>
      <w:r w:rsidR="00E45197">
        <w:rPr>
          <w:sz w:val="22"/>
          <w:szCs w:val="22"/>
          <w:shd w:val="clear" w:color="auto" w:fill="F2F2F2"/>
          <w:lang w:val="en-GB"/>
        </w:rPr>
        <w:t>fall</w:t>
      </w:r>
      <w:r w:rsidR="00C974A3" w:rsidRPr="009D4F71">
        <w:rPr>
          <w:sz w:val="22"/>
          <w:szCs w:val="22"/>
          <w:shd w:val="clear" w:color="auto" w:fill="F2F2F2"/>
          <w:lang w:val="en-GB"/>
        </w:rPr>
        <w:t>.</w:t>
      </w:r>
    </w:p>
    <w:p w:rsidR="00994705" w:rsidRPr="009D4F71" w:rsidRDefault="00994705" w:rsidP="00994705">
      <w:pPr>
        <w:widowControl w:val="0"/>
        <w:numPr>
          <w:ilvl w:val="1"/>
          <w:numId w:val="15"/>
        </w:numPr>
        <w:shd w:val="clear" w:color="auto" w:fill="F2F2F2"/>
        <w:tabs>
          <w:tab w:val="left" w:pos="990"/>
        </w:tabs>
        <w:spacing w:before="60" w:after="60" w:line="360" w:lineRule="auto"/>
        <w:ind w:left="990" w:hanging="270"/>
        <w:jc w:val="both"/>
        <w:rPr>
          <w:sz w:val="22"/>
          <w:szCs w:val="22"/>
          <w:shd w:val="clear" w:color="auto" w:fill="F2F2F2"/>
        </w:rPr>
      </w:pPr>
      <w:r w:rsidRPr="00597656">
        <w:rPr>
          <w:b/>
          <w:sz w:val="22"/>
          <w:szCs w:val="22"/>
          <w:shd w:val="clear" w:color="auto" w:fill="F2F2F2"/>
          <w:lang w:val="en-GB"/>
        </w:rPr>
        <w:t>The soil moisture content</w:t>
      </w:r>
      <w:r w:rsidR="00CE6D35" w:rsidRPr="00597656">
        <w:rPr>
          <w:b/>
          <w:sz w:val="22"/>
          <w:szCs w:val="22"/>
          <w:shd w:val="clear" w:color="auto" w:fill="F2F2F2"/>
          <w:lang w:val="en-GB"/>
        </w:rPr>
        <w:t xml:space="preserve"> in third deka</w:t>
      </w:r>
      <w:r w:rsidR="004C141D" w:rsidRPr="00597656">
        <w:rPr>
          <w:b/>
          <w:sz w:val="22"/>
          <w:szCs w:val="22"/>
          <w:shd w:val="clear" w:color="auto" w:fill="F2F2F2"/>
          <w:lang w:val="en-GB"/>
        </w:rPr>
        <w:t>d</w:t>
      </w:r>
      <w:r w:rsidR="00CE6D35" w:rsidRPr="00597656">
        <w:rPr>
          <w:b/>
          <w:sz w:val="22"/>
          <w:szCs w:val="22"/>
          <w:shd w:val="clear" w:color="auto" w:fill="F2F2F2"/>
          <w:lang w:val="en-GB"/>
        </w:rPr>
        <w:t xml:space="preserve"> of June </w:t>
      </w:r>
      <w:r w:rsidR="004C141D" w:rsidRPr="00597656">
        <w:rPr>
          <w:b/>
          <w:sz w:val="22"/>
          <w:szCs w:val="22"/>
          <w:shd w:val="clear" w:color="auto" w:fill="F2F2F2"/>
          <w:lang w:val="en-GB"/>
        </w:rPr>
        <w:t xml:space="preserve"> and dekad 1 of July</w:t>
      </w:r>
      <w:r w:rsidR="004C141D">
        <w:rPr>
          <w:sz w:val="22"/>
          <w:szCs w:val="22"/>
          <w:shd w:val="clear" w:color="auto" w:fill="F2F2F2"/>
          <w:lang w:val="en-GB"/>
        </w:rPr>
        <w:t xml:space="preserve"> </w:t>
      </w:r>
      <w:r w:rsidR="00CE6D35" w:rsidRPr="009D4F71">
        <w:rPr>
          <w:sz w:val="22"/>
          <w:szCs w:val="22"/>
          <w:shd w:val="clear" w:color="auto" w:fill="F2F2F2"/>
          <w:lang w:val="en-GB"/>
        </w:rPr>
        <w:t>kept</w:t>
      </w:r>
      <w:r w:rsidRPr="009D4F71">
        <w:rPr>
          <w:sz w:val="22"/>
          <w:szCs w:val="22"/>
          <w:shd w:val="clear" w:color="auto" w:fill="F2F2F2"/>
          <w:lang w:val="en-GB"/>
        </w:rPr>
        <w:t xml:space="preserve"> on </w:t>
      </w:r>
      <w:r w:rsidR="00F74BBE" w:rsidRPr="009D4F71">
        <w:rPr>
          <w:sz w:val="22"/>
          <w:szCs w:val="22"/>
          <w:shd w:val="clear" w:color="auto" w:fill="F2F2F2"/>
          <w:lang w:val="en-GB"/>
        </w:rPr>
        <w:t>decreasing</w:t>
      </w:r>
      <w:r w:rsidRPr="009D4F71">
        <w:rPr>
          <w:sz w:val="22"/>
          <w:szCs w:val="22"/>
          <w:shd w:val="clear" w:color="auto" w:fill="F2F2F2"/>
          <w:lang w:val="en-GB"/>
        </w:rPr>
        <w:t xml:space="preserve"> especially over the</w:t>
      </w:r>
      <w:r w:rsidR="00E45197">
        <w:rPr>
          <w:sz w:val="22"/>
          <w:szCs w:val="22"/>
          <w:shd w:val="clear" w:color="auto" w:fill="F2F2F2"/>
          <w:lang w:val="en-GB"/>
        </w:rPr>
        <w:t xml:space="preserve"> </w:t>
      </w:r>
      <w:r w:rsidR="004C2B3F" w:rsidRPr="009D4F71">
        <w:rPr>
          <w:sz w:val="22"/>
          <w:szCs w:val="22"/>
          <w:shd w:val="clear" w:color="auto" w:fill="F2F2F2"/>
          <w:lang w:val="en-GB"/>
        </w:rPr>
        <w:t>E</w:t>
      </w:r>
      <w:r w:rsidR="007E30FB" w:rsidRPr="009D4F71">
        <w:rPr>
          <w:sz w:val="22"/>
          <w:szCs w:val="22"/>
          <w:shd w:val="clear" w:color="auto" w:fill="F2F2F2"/>
          <w:lang w:val="en-GB"/>
        </w:rPr>
        <w:t>ast</w:t>
      </w:r>
      <w:r w:rsidR="00E350B1" w:rsidRPr="009D4F71">
        <w:rPr>
          <w:sz w:val="22"/>
          <w:szCs w:val="22"/>
          <w:shd w:val="clear" w:color="auto" w:fill="F2F2F2"/>
          <w:lang w:val="en-GB"/>
        </w:rPr>
        <w:t>, Kigali City</w:t>
      </w:r>
      <w:r w:rsidR="00E45197">
        <w:rPr>
          <w:sz w:val="22"/>
          <w:szCs w:val="22"/>
          <w:shd w:val="clear" w:color="auto" w:fill="F2F2F2"/>
          <w:lang w:val="en-GB"/>
        </w:rPr>
        <w:t xml:space="preserve"> and constant over South, North and West due to the rainfall received in dekad</w:t>
      </w:r>
      <w:r w:rsidR="004C141D">
        <w:rPr>
          <w:sz w:val="22"/>
          <w:szCs w:val="22"/>
          <w:shd w:val="clear" w:color="auto" w:fill="F2F2F2"/>
          <w:lang w:val="en-GB"/>
        </w:rPr>
        <w:t>1.</w:t>
      </w:r>
    </w:p>
    <w:p w:rsidR="00994705" w:rsidRPr="009D4F71" w:rsidRDefault="00994705" w:rsidP="0039064F">
      <w:pPr>
        <w:pStyle w:val="ListParagraph"/>
        <w:widowControl w:val="0"/>
        <w:numPr>
          <w:ilvl w:val="1"/>
          <w:numId w:val="15"/>
        </w:numPr>
        <w:shd w:val="clear" w:color="auto" w:fill="F2F2F2"/>
        <w:tabs>
          <w:tab w:val="left" w:pos="540"/>
        </w:tabs>
        <w:spacing w:before="60" w:after="60" w:line="360" w:lineRule="auto"/>
        <w:ind w:left="1080"/>
        <w:jc w:val="both"/>
        <w:rPr>
          <w:b/>
          <w:sz w:val="22"/>
          <w:szCs w:val="22"/>
          <w:lang w:val="en-GB"/>
        </w:rPr>
      </w:pPr>
      <w:r w:rsidRPr="00597656">
        <w:rPr>
          <w:rFonts w:eastAsia="Calibri"/>
          <w:b/>
          <w:sz w:val="22"/>
          <w:szCs w:val="22"/>
        </w:rPr>
        <w:t xml:space="preserve">The </w:t>
      </w:r>
      <w:r w:rsidR="00056390" w:rsidRPr="00597656">
        <w:rPr>
          <w:rFonts w:eastAsia="Calibri"/>
          <w:b/>
          <w:sz w:val="22"/>
          <w:szCs w:val="22"/>
        </w:rPr>
        <w:t xml:space="preserve">rainfall during </w:t>
      </w:r>
      <w:r w:rsidR="00E45197" w:rsidRPr="00597656">
        <w:rPr>
          <w:rFonts w:eastAsia="Calibri"/>
          <w:b/>
          <w:sz w:val="22"/>
          <w:szCs w:val="22"/>
        </w:rPr>
        <w:t>second</w:t>
      </w:r>
      <w:r w:rsidR="00E45197" w:rsidRPr="00597656">
        <w:rPr>
          <w:b/>
          <w:sz w:val="22"/>
          <w:szCs w:val="22"/>
          <w:shd w:val="clear" w:color="auto" w:fill="F2F2F2"/>
          <w:lang w:val="en-GB"/>
        </w:rPr>
        <w:t xml:space="preserve"> </w:t>
      </w:r>
      <w:r w:rsidRPr="00597656">
        <w:rPr>
          <w:b/>
          <w:sz w:val="22"/>
          <w:szCs w:val="22"/>
          <w:shd w:val="clear" w:color="auto" w:fill="F2F2F2"/>
          <w:lang w:val="en-GB"/>
        </w:rPr>
        <w:t xml:space="preserve">dekad of </w:t>
      </w:r>
      <w:r w:rsidR="00F74BBE" w:rsidRPr="00597656">
        <w:rPr>
          <w:b/>
          <w:sz w:val="22"/>
          <w:szCs w:val="22"/>
          <w:shd w:val="clear" w:color="auto" w:fill="F2F2F2"/>
          <w:lang w:val="en-GB"/>
        </w:rPr>
        <w:t>Ju</w:t>
      </w:r>
      <w:r w:rsidR="00E45197" w:rsidRPr="00597656">
        <w:rPr>
          <w:b/>
          <w:sz w:val="22"/>
          <w:szCs w:val="22"/>
          <w:shd w:val="clear" w:color="auto" w:fill="F2F2F2"/>
          <w:lang w:val="en-GB"/>
        </w:rPr>
        <w:t>ly</w:t>
      </w:r>
      <w:r w:rsidR="00F74BBE" w:rsidRPr="00597656">
        <w:rPr>
          <w:b/>
          <w:sz w:val="22"/>
          <w:szCs w:val="22"/>
          <w:shd w:val="clear" w:color="auto" w:fill="F2F2F2"/>
          <w:lang w:val="en-GB"/>
        </w:rPr>
        <w:t xml:space="preserve"> </w:t>
      </w:r>
      <w:r w:rsidRPr="00597656">
        <w:rPr>
          <w:b/>
          <w:sz w:val="22"/>
          <w:szCs w:val="22"/>
          <w:shd w:val="clear" w:color="auto" w:fill="F2F2F2"/>
          <w:lang w:val="en-GB"/>
        </w:rPr>
        <w:t>2019</w:t>
      </w:r>
      <w:r w:rsidRPr="009D4F71">
        <w:rPr>
          <w:rFonts w:eastAsia="Calibri"/>
          <w:sz w:val="22"/>
          <w:szCs w:val="22"/>
        </w:rPr>
        <w:t xml:space="preserve">; </w:t>
      </w:r>
      <w:r w:rsidR="00E45197">
        <w:rPr>
          <w:rFonts w:eastAsia="Calibri"/>
          <w:sz w:val="22"/>
          <w:szCs w:val="22"/>
        </w:rPr>
        <w:t xml:space="preserve">we expect dry conditions over most parts of the country and light rainfall over Western and Northern Provinces in the areas near Lake Kivu and volcanoes. </w:t>
      </w:r>
    </w:p>
    <w:p w:rsidR="00994705" w:rsidRPr="009D4F71" w:rsidRDefault="00994705" w:rsidP="00994705">
      <w:pPr>
        <w:pStyle w:val="ListParagraph"/>
        <w:widowControl w:val="0"/>
        <w:numPr>
          <w:ilvl w:val="0"/>
          <w:numId w:val="26"/>
        </w:numPr>
        <w:spacing w:line="360" w:lineRule="auto"/>
        <w:ind w:left="720"/>
        <w:jc w:val="both"/>
        <w:rPr>
          <w:b/>
          <w:sz w:val="22"/>
          <w:szCs w:val="22"/>
          <w:lang w:val="en-GB"/>
        </w:rPr>
      </w:pPr>
      <w:r w:rsidRPr="009D4F71">
        <w:rPr>
          <w:b/>
          <w:sz w:val="22"/>
          <w:szCs w:val="22"/>
          <w:lang w:val="en-GB"/>
        </w:rPr>
        <w:t>Introduction</w:t>
      </w:r>
    </w:p>
    <w:p w:rsidR="00994705" w:rsidRDefault="0026776D" w:rsidP="00994705">
      <w:pPr>
        <w:rPr>
          <w:sz w:val="22"/>
          <w:szCs w:val="22"/>
        </w:rPr>
      </w:pPr>
      <w:r w:rsidRPr="009D4F71">
        <w:rPr>
          <w:sz w:val="22"/>
          <w:szCs w:val="22"/>
        </w:rPr>
        <w:t xml:space="preserve">The </w:t>
      </w:r>
      <w:r w:rsidR="00E45197">
        <w:rPr>
          <w:sz w:val="22"/>
          <w:szCs w:val="22"/>
        </w:rPr>
        <w:t>1</w:t>
      </w:r>
      <w:r w:rsidR="00E45197" w:rsidRPr="00FE5748">
        <w:rPr>
          <w:sz w:val="22"/>
          <w:szCs w:val="22"/>
          <w:vertAlign w:val="superscript"/>
        </w:rPr>
        <w:t>st</w:t>
      </w:r>
      <w:r w:rsidR="00E45197">
        <w:rPr>
          <w:sz w:val="22"/>
          <w:szCs w:val="22"/>
          <w:vertAlign w:val="superscript"/>
        </w:rPr>
        <w:t xml:space="preserve"> </w:t>
      </w:r>
      <w:r w:rsidR="00994705" w:rsidRPr="009D4F71">
        <w:rPr>
          <w:sz w:val="22"/>
          <w:szCs w:val="22"/>
        </w:rPr>
        <w:t xml:space="preserve">dekad of </w:t>
      </w:r>
      <w:r w:rsidR="007E30FB" w:rsidRPr="009D4F71">
        <w:rPr>
          <w:sz w:val="22"/>
          <w:szCs w:val="22"/>
        </w:rPr>
        <w:t>Ju</w:t>
      </w:r>
      <w:r w:rsidR="00E45197">
        <w:rPr>
          <w:sz w:val="22"/>
          <w:szCs w:val="22"/>
        </w:rPr>
        <w:t>ly</w:t>
      </w:r>
      <w:r w:rsidR="007E30FB" w:rsidRPr="009D4F71">
        <w:rPr>
          <w:sz w:val="22"/>
          <w:szCs w:val="22"/>
        </w:rPr>
        <w:t xml:space="preserve"> </w:t>
      </w:r>
      <w:r w:rsidR="00994705" w:rsidRPr="009D4F71">
        <w:rPr>
          <w:sz w:val="22"/>
          <w:szCs w:val="22"/>
        </w:rPr>
        <w:t>2019; shows that the cumulative rainfall over</w:t>
      </w:r>
      <w:r w:rsidR="007E30FB" w:rsidRPr="009D4F71">
        <w:rPr>
          <w:sz w:val="22"/>
          <w:szCs w:val="22"/>
        </w:rPr>
        <w:t xml:space="preserve"> </w:t>
      </w:r>
      <w:r w:rsidRPr="009D4F71">
        <w:rPr>
          <w:sz w:val="22"/>
          <w:szCs w:val="22"/>
        </w:rPr>
        <w:t xml:space="preserve">the </w:t>
      </w:r>
      <w:r w:rsidR="00E45197">
        <w:rPr>
          <w:sz w:val="22"/>
          <w:szCs w:val="22"/>
        </w:rPr>
        <w:t>South, North and Western resulted from the rainfall received within first 10 days of July due do convergence winds near located between RDC and Rwanda and between Rwanda and Victoria Lake.</w:t>
      </w:r>
    </w:p>
    <w:p w:rsidR="004C2B3F" w:rsidRPr="009D4F71" w:rsidRDefault="004C2B3F" w:rsidP="00994705">
      <w:pPr>
        <w:rPr>
          <w:sz w:val="22"/>
          <w:szCs w:val="22"/>
        </w:rPr>
      </w:pPr>
    </w:p>
    <w:p w:rsidR="00994705" w:rsidRPr="009D4F71" w:rsidRDefault="00994705" w:rsidP="0026776D">
      <w:pPr>
        <w:pStyle w:val="ListParagraph"/>
        <w:widowControl w:val="0"/>
        <w:numPr>
          <w:ilvl w:val="0"/>
          <w:numId w:val="35"/>
        </w:numPr>
        <w:tabs>
          <w:tab w:val="left" w:pos="360"/>
        </w:tabs>
        <w:spacing w:before="60"/>
        <w:jc w:val="both"/>
        <w:rPr>
          <w:b/>
          <w:sz w:val="22"/>
          <w:szCs w:val="22"/>
          <w:lang w:val="en-GB"/>
        </w:rPr>
      </w:pPr>
      <w:r w:rsidRPr="009D4F71">
        <w:rPr>
          <w:sz w:val="22"/>
          <w:szCs w:val="22"/>
          <w:lang w:val="en-GB"/>
        </w:rPr>
        <w:t>The table and histogram below indicates the rainfall recorded during dekad</w:t>
      </w:r>
      <w:r w:rsidR="007E30FB" w:rsidRPr="009D4F71">
        <w:rPr>
          <w:sz w:val="22"/>
          <w:szCs w:val="22"/>
          <w:lang w:val="en-GB"/>
        </w:rPr>
        <w:t xml:space="preserve">1 June </w:t>
      </w:r>
      <w:r w:rsidRPr="009D4F71">
        <w:rPr>
          <w:sz w:val="22"/>
          <w:szCs w:val="22"/>
          <w:lang w:val="en-GB"/>
        </w:rPr>
        <w:t>2019:</w:t>
      </w:r>
    </w:p>
    <w:tbl>
      <w:tblPr>
        <w:tblpPr w:leftFromText="180" w:rightFromText="180" w:vertAnchor="text" w:horzAnchor="margin" w:tblpY="656"/>
        <w:tblOverlap w:val="never"/>
        <w:tblW w:w="2490" w:type="dxa"/>
        <w:tblLayout w:type="fixed"/>
        <w:tblLook w:val="04A0" w:firstRow="1" w:lastRow="0" w:firstColumn="1" w:lastColumn="0" w:noHBand="0" w:noVBand="1"/>
      </w:tblPr>
      <w:tblGrid>
        <w:gridCol w:w="1050"/>
        <w:gridCol w:w="800"/>
        <w:gridCol w:w="640"/>
      </w:tblGrid>
      <w:tr w:rsidR="00C60F95" w:rsidRPr="008167D1" w:rsidTr="00FE5748">
        <w:trPr>
          <w:trHeight w:val="215"/>
        </w:trPr>
        <w:tc>
          <w:tcPr>
            <w:tcW w:w="1050" w:type="dxa"/>
            <w:tcBorders>
              <w:top w:val="single" w:sz="4" w:space="0" w:color="auto"/>
              <w:left w:val="single" w:sz="4" w:space="0" w:color="auto"/>
              <w:bottom w:val="single" w:sz="4" w:space="0" w:color="auto"/>
              <w:right w:val="single" w:sz="4" w:space="0" w:color="auto"/>
            </w:tcBorders>
            <w:vAlign w:val="bottom"/>
          </w:tcPr>
          <w:p w:rsidR="00C60F95" w:rsidRPr="000803E1" w:rsidRDefault="00C60F95" w:rsidP="00C60F95">
            <w:r w:rsidRPr="0041482D">
              <w:rPr>
                <w:b/>
                <w:color w:val="000000"/>
                <w:sz w:val="18"/>
                <w:szCs w:val="18"/>
              </w:rPr>
              <w:t>Ubupimiro</w:t>
            </w:r>
          </w:p>
        </w:tc>
        <w:tc>
          <w:tcPr>
            <w:tcW w:w="800" w:type="dxa"/>
            <w:tcBorders>
              <w:top w:val="single" w:sz="4" w:space="0" w:color="auto"/>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1-10_Nyakanga_2019</w:t>
            </w:r>
          </w:p>
        </w:tc>
        <w:tc>
          <w:tcPr>
            <w:tcW w:w="640" w:type="dxa"/>
            <w:tcBorders>
              <w:top w:val="single" w:sz="4" w:space="0" w:color="auto"/>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1_10_Nyakanga</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Kigali</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0</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1,6</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Rusizi</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15,6</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3,6</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Rubavu</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21,7</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6,6</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Nyamagabe</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10</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6,1</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Ngoma</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4</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1,3</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Gicumbi</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9,9</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4,2</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Busogo</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7,5</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7,2</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Bugarama</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30,4</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6,3</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Musanze</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16,9</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2,8</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Gitega</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0</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0</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Rubengera</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2,2</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4,5</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Byimana</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0</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5,5</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Kawangire</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0</w:t>
            </w:r>
          </w:p>
        </w:tc>
        <w:tc>
          <w:tcPr>
            <w:tcW w:w="64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1,7</w:t>
            </w:r>
          </w:p>
        </w:tc>
      </w:tr>
      <w:tr w:rsidR="00C60F95" w:rsidRPr="008167D1" w:rsidTr="00FE5748">
        <w:trPr>
          <w:trHeight w:val="215"/>
        </w:trPr>
        <w:tc>
          <w:tcPr>
            <w:tcW w:w="1050" w:type="dxa"/>
            <w:tcBorders>
              <w:top w:val="nil"/>
              <w:left w:val="single" w:sz="4" w:space="0" w:color="auto"/>
              <w:bottom w:val="single" w:sz="4" w:space="0" w:color="auto"/>
              <w:right w:val="single" w:sz="4" w:space="0" w:color="auto"/>
            </w:tcBorders>
            <w:vAlign w:val="center"/>
          </w:tcPr>
          <w:p w:rsidR="00C60F95" w:rsidRPr="000803E1" w:rsidRDefault="00C60F95" w:rsidP="00C60F95">
            <w:r w:rsidRPr="0041482D">
              <w:rPr>
                <w:color w:val="000000"/>
                <w:sz w:val="18"/>
                <w:szCs w:val="18"/>
              </w:rPr>
              <w:t>Nyagatare</w:t>
            </w:r>
          </w:p>
        </w:tc>
        <w:tc>
          <w:tcPr>
            <w:tcW w:w="800" w:type="dxa"/>
            <w:tcBorders>
              <w:top w:val="nil"/>
              <w:left w:val="single" w:sz="4" w:space="0" w:color="auto"/>
              <w:bottom w:val="single" w:sz="4" w:space="0" w:color="auto"/>
              <w:right w:val="single" w:sz="4" w:space="0" w:color="auto"/>
            </w:tcBorders>
            <w:vAlign w:val="bottom"/>
          </w:tcPr>
          <w:p w:rsidR="00C60F95" w:rsidRPr="000803E1" w:rsidRDefault="00C60F95" w:rsidP="00C60F95">
            <w:r w:rsidRPr="0041482D">
              <w:rPr>
                <w:color w:val="000000"/>
                <w:sz w:val="18"/>
                <w:szCs w:val="18"/>
              </w:rPr>
              <w:t>0,3</w:t>
            </w:r>
          </w:p>
        </w:tc>
        <w:tc>
          <w:tcPr>
            <w:tcW w:w="640" w:type="dxa"/>
            <w:tcBorders>
              <w:top w:val="nil"/>
              <w:left w:val="single" w:sz="4" w:space="0" w:color="auto"/>
              <w:bottom w:val="single" w:sz="4" w:space="0" w:color="auto"/>
              <w:right w:val="single" w:sz="4" w:space="0" w:color="auto"/>
            </w:tcBorders>
            <w:vAlign w:val="bottom"/>
          </w:tcPr>
          <w:p w:rsidR="00C60F95" w:rsidRDefault="00C60F95" w:rsidP="00C60F95">
            <w:r w:rsidRPr="0041482D">
              <w:rPr>
                <w:color w:val="000000"/>
                <w:sz w:val="18"/>
                <w:szCs w:val="18"/>
              </w:rPr>
              <w:t>1,3</w:t>
            </w:r>
          </w:p>
        </w:tc>
      </w:tr>
    </w:tbl>
    <w:p w:rsidR="00994705" w:rsidRPr="000C0FAD" w:rsidRDefault="00994705" w:rsidP="00994705">
      <w:pPr>
        <w:widowControl w:val="0"/>
        <w:tabs>
          <w:tab w:val="left" w:pos="360"/>
        </w:tabs>
        <w:spacing w:before="60"/>
        <w:jc w:val="both"/>
        <w:rPr>
          <w:b/>
          <w:lang w:val="en-GB"/>
        </w:rPr>
      </w:pPr>
      <w:r w:rsidRPr="006B1CBE">
        <w:rPr>
          <w:b/>
          <w:lang w:val="en-GB"/>
        </w:rPr>
        <w:t>Cumulative rainfall (in mm) recorded</w:t>
      </w:r>
      <w:r>
        <w:rPr>
          <w:b/>
          <w:lang w:val="en-GB"/>
        </w:rPr>
        <w:t xml:space="preserve"> at different stations</w:t>
      </w:r>
    </w:p>
    <w:p w:rsidR="000C0FAD" w:rsidRDefault="000C0FAD" w:rsidP="00CE4672">
      <w:pPr>
        <w:pStyle w:val="ListParagraph"/>
        <w:widowControl w:val="0"/>
        <w:tabs>
          <w:tab w:val="left" w:pos="6860"/>
        </w:tabs>
        <w:spacing w:before="60" w:line="276" w:lineRule="auto"/>
        <w:ind w:left="0"/>
        <w:jc w:val="both"/>
        <w:rPr>
          <w:u w:val="single"/>
          <w:vertAlign w:val="superscript"/>
          <w:lang w:val="en-GB"/>
        </w:rPr>
      </w:pPr>
    </w:p>
    <w:p w:rsidR="00176C37" w:rsidRDefault="00C60F95" w:rsidP="00CE4672">
      <w:pPr>
        <w:pStyle w:val="ListParagraph"/>
        <w:widowControl w:val="0"/>
        <w:tabs>
          <w:tab w:val="left" w:pos="6860"/>
        </w:tabs>
        <w:spacing w:before="60" w:line="276" w:lineRule="auto"/>
        <w:ind w:left="0"/>
        <w:jc w:val="both"/>
        <w:rPr>
          <w:b/>
          <w:i/>
          <w:noProof/>
          <w:u w:val="single"/>
          <w:vertAlign w:val="superscript"/>
        </w:rPr>
      </w:pPr>
      <w:r>
        <w:rPr>
          <w:noProof/>
        </w:rPr>
        <w:drawing>
          <wp:inline distT="0" distB="0" distL="0" distR="0" wp14:anchorId="5205DD60" wp14:editId="460A9D77">
            <wp:extent cx="4391025" cy="2438400"/>
            <wp:effectExtent l="0" t="0" r="9525"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6C37" w:rsidRDefault="00176C37" w:rsidP="00CE4672">
      <w:pPr>
        <w:pStyle w:val="ListParagraph"/>
        <w:widowControl w:val="0"/>
        <w:tabs>
          <w:tab w:val="left" w:pos="6860"/>
        </w:tabs>
        <w:spacing w:before="60" w:line="276" w:lineRule="auto"/>
        <w:ind w:left="0"/>
        <w:jc w:val="both"/>
        <w:rPr>
          <w:b/>
          <w:i/>
          <w:noProof/>
          <w:u w:val="single"/>
          <w:vertAlign w:val="superscript"/>
        </w:rPr>
      </w:pPr>
    </w:p>
    <w:p w:rsidR="00176C37" w:rsidRDefault="00176C37" w:rsidP="00CE4672">
      <w:pPr>
        <w:pStyle w:val="ListParagraph"/>
        <w:widowControl w:val="0"/>
        <w:tabs>
          <w:tab w:val="left" w:pos="6860"/>
        </w:tabs>
        <w:spacing w:before="60" w:line="276" w:lineRule="auto"/>
        <w:ind w:left="0"/>
        <w:jc w:val="both"/>
        <w:rPr>
          <w:b/>
          <w:i/>
          <w:noProof/>
          <w:u w:val="single"/>
          <w:vertAlign w:val="superscript"/>
        </w:rPr>
      </w:pPr>
    </w:p>
    <w:p w:rsidR="00CE4672" w:rsidRDefault="00190029" w:rsidP="00CE4672">
      <w:pPr>
        <w:pStyle w:val="ListParagraph"/>
        <w:widowControl w:val="0"/>
        <w:tabs>
          <w:tab w:val="left" w:pos="6860"/>
        </w:tabs>
        <w:spacing w:before="60" w:line="276" w:lineRule="auto"/>
        <w:ind w:left="0"/>
        <w:jc w:val="both"/>
        <w:rPr>
          <w:u w:val="single"/>
          <w:vertAlign w:val="superscript"/>
          <w:lang w:val="en-GB"/>
        </w:rPr>
      </w:pPr>
      <w:r w:rsidRPr="008167D1">
        <w:rPr>
          <w:b/>
          <w:i/>
          <w:noProof/>
          <w:u w:val="single"/>
          <w:vertAlign w:val="superscript"/>
        </w:rPr>
        <w:t>Table1</w:t>
      </w:r>
    </w:p>
    <w:p w:rsidR="00CE4672" w:rsidRDefault="00CE4672">
      <w:pPr>
        <w:rPr>
          <w:u w:val="single"/>
          <w:vertAlign w:val="superscript"/>
          <w:lang w:val="en-GB"/>
        </w:rPr>
      </w:pPr>
      <w:r>
        <w:rPr>
          <w:u w:val="single"/>
          <w:vertAlign w:val="superscript"/>
          <w:lang w:val="en-GB"/>
        </w:rPr>
        <w:br w:type="page"/>
      </w:r>
    </w:p>
    <w:p w:rsidR="000C0FAD" w:rsidRPr="009D4F71" w:rsidRDefault="000C0FAD" w:rsidP="000C0FAD">
      <w:pPr>
        <w:pStyle w:val="ListParagraph"/>
        <w:widowControl w:val="0"/>
        <w:numPr>
          <w:ilvl w:val="0"/>
          <w:numId w:val="35"/>
        </w:numPr>
        <w:tabs>
          <w:tab w:val="left" w:pos="360"/>
          <w:tab w:val="left" w:pos="5130"/>
          <w:tab w:val="left" w:pos="5760"/>
        </w:tabs>
        <w:spacing w:before="60" w:line="276" w:lineRule="auto"/>
        <w:jc w:val="both"/>
        <w:rPr>
          <w:sz w:val="22"/>
          <w:szCs w:val="22"/>
          <w:lang w:val="en-GB"/>
        </w:rPr>
      </w:pPr>
      <w:r w:rsidRPr="009D4F71">
        <w:rPr>
          <w:b/>
          <w:sz w:val="22"/>
          <w:szCs w:val="22"/>
          <w:lang w:val="en-GB"/>
        </w:rPr>
        <w:lastRenderedPageBreak/>
        <w:t>Rainfall analysis:</w:t>
      </w:r>
      <w:r w:rsidR="004C2B3F" w:rsidRPr="009D4F71">
        <w:rPr>
          <w:b/>
          <w:sz w:val="22"/>
          <w:szCs w:val="22"/>
          <w:lang w:val="en-GB"/>
        </w:rPr>
        <w:t xml:space="preserve"> </w:t>
      </w:r>
      <w:r w:rsidRPr="009D4F71">
        <w:rPr>
          <w:sz w:val="22"/>
          <w:szCs w:val="22"/>
          <w:lang w:val="en-GB"/>
        </w:rPr>
        <w:t>The maps“</w:t>
      </w:r>
      <w:r w:rsidRPr="009D4F71">
        <w:rPr>
          <w:b/>
          <w:sz w:val="22"/>
          <w:szCs w:val="22"/>
          <w:lang w:val="en-GB"/>
        </w:rPr>
        <w:t>Map 1 and 2</w:t>
      </w:r>
      <w:r w:rsidRPr="009D4F71">
        <w:rPr>
          <w:sz w:val="22"/>
          <w:szCs w:val="22"/>
          <w:lang w:val="en-GB"/>
        </w:rPr>
        <w:t>” below show the cumulative rainfall recorded during dekad</w:t>
      </w:r>
      <w:r w:rsidR="00687E65">
        <w:rPr>
          <w:sz w:val="22"/>
          <w:szCs w:val="22"/>
          <w:lang w:val="en-GB"/>
        </w:rPr>
        <w:t>1</w:t>
      </w:r>
      <w:r w:rsidR="000D362E" w:rsidRPr="009D4F71">
        <w:rPr>
          <w:sz w:val="22"/>
          <w:szCs w:val="22"/>
          <w:lang w:val="en-GB"/>
        </w:rPr>
        <w:t xml:space="preserve"> Ju</w:t>
      </w:r>
      <w:r w:rsidR="00687E65">
        <w:rPr>
          <w:sz w:val="22"/>
          <w:szCs w:val="22"/>
          <w:lang w:val="en-GB"/>
        </w:rPr>
        <w:t>ly</w:t>
      </w:r>
      <w:r w:rsidR="000D362E" w:rsidRPr="009D4F71">
        <w:rPr>
          <w:sz w:val="22"/>
          <w:szCs w:val="22"/>
          <w:lang w:val="en-GB"/>
        </w:rPr>
        <w:t xml:space="preserve"> </w:t>
      </w:r>
      <w:r w:rsidRPr="009D4F71">
        <w:rPr>
          <w:sz w:val="22"/>
          <w:szCs w:val="22"/>
          <w:lang w:val="en-GB"/>
        </w:rPr>
        <w:t>2019 and the cumulative rainfall for the same period</w:t>
      </w:r>
      <w:r w:rsidR="004C2B3F" w:rsidRPr="009D4F71">
        <w:rPr>
          <w:sz w:val="22"/>
          <w:szCs w:val="22"/>
          <w:lang w:val="en-GB"/>
        </w:rPr>
        <w:t xml:space="preserve"> in </w:t>
      </w:r>
      <w:r w:rsidR="00316735">
        <w:rPr>
          <w:sz w:val="22"/>
          <w:szCs w:val="22"/>
          <w:lang w:val="en-GB"/>
        </w:rPr>
        <w:t>L</w:t>
      </w:r>
      <w:r w:rsidR="004C2B3F" w:rsidRPr="009D4F71">
        <w:rPr>
          <w:sz w:val="22"/>
          <w:szCs w:val="22"/>
          <w:lang w:val="en-GB"/>
        </w:rPr>
        <w:t xml:space="preserve">ong </w:t>
      </w:r>
      <w:r w:rsidR="00316735">
        <w:rPr>
          <w:sz w:val="22"/>
          <w:szCs w:val="22"/>
          <w:lang w:val="en-GB"/>
        </w:rPr>
        <w:t>T</w:t>
      </w:r>
      <w:r w:rsidR="004C2B3F" w:rsidRPr="009D4F71">
        <w:rPr>
          <w:sz w:val="22"/>
          <w:szCs w:val="22"/>
          <w:lang w:val="en-GB"/>
        </w:rPr>
        <w:t>erm</w:t>
      </w:r>
      <w:r w:rsidR="00316735">
        <w:rPr>
          <w:sz w:val="22"/>
          <w:szCs w:val="22"/>
          <w:lang w:val="en-GB"/>
        </w:rPr>
        <w:t xml:space="preserve"> Mean</w:t>
      </w:r>
      <w:r w:rsidR="004C2B3F" w:rsidRPr="009D4F71">
        <w:rPr>
          <w:sz w:val="22"/>
          <w:szCs w:val="22"/>
          <w:lang w:val="en-GB"/>
        </w:rPr>
        <w:t>.</w:t>
      </w:r>
    </w:p>
    <w:p w:rsidR="00BA5219" w:rsidRDefault="000C0FAD" w:rsidP="000C0FAD">
      <w:pPr>
        <w:rPr>
          <w:b/>
          <w:sz w:val="18"/>
          <w:szCs w:val="18"/>
          <w:lang w:val="en-GB"/>
        </w:rPr>
      </w:pPr>
      <w:r>
        <w:rPr>
          <w:b/>
          <w:bCs/>
          <w:sz w:val="18"/>
          <w:szCs w:val="18"/>
          <w:lang w:val="en-GB"/>
        </w:rPr>
        <w:t>Map</w:t>
      </w:r>
      <w:r w:rsidRPr="008167D1">
        <w:rPr>
          <w:b/>
          <w:bCs/>
          <w:sz w:val="18"/>
          <w:szCs w:val="18"/>
          <w:lang w:val="en-GB"/>
        </w:rPr>
        <w:t>1: Total</w:t>
      </w:r>
      <w:r w:rsidRPr="00291DD2">
        <w:rPr>
          <w:b/>
          <w:bCs/>
          <w:sz w:val="18"/>
          <w:szCs w:val="18"/>
          <w:lang w:val="en-GB"/>
        </w:rPr>
        <w:t xml:space="preserve"> Rainfall (mm): </w:t>
      </w:r>
      <w:r w:rsidRPr="00291DD2">
        <w:rPr>
          <w:b/>
          <w:sz w:val="18"/>
          <w:szCs w:val="18"/>
          <w:lang w:val="en-GB"/>
        </w:rPr>
        <w:t>dekad</w:t>
      </w:r>
      <w:r w:rsidR="00687E65">
        <w:rPr>
          <w:b/>
          <w:sz w:val="18"/>
          <w:szCs w:val="18"/>
          <w:lang w:val="en-GB"/>
        </w:rPr>
        <w:t>1</w:t>
      </w:r>
      <w:r w:rsidR="000D362E">
        <w:rPr>
          <w:b/>
          <w:sz w:val="18"/>
          <w:szCs w:val="18"/>
          <w:lang w:val="en-GB"/>
        </w:rPr>
        <w:t xml:space="preserve"> Ju</w:t>
      </w:r>
      <w:r w:rsidR="00687E65">
        <w:rPr>
          <w:b/>
          <w:sz w:val="18"/>
          <w:szCs w:val="18"/>
          <w:lang w:val="en-GB"/>
        </w:rPr>
        <w:t>ly</w:t>
      </w:r>
      <w:r w:rsidR="000D362E">
        <w:rPr>
          <w:b/>
          <w:sz w:val="18"/>
          <w:szCs w:val="18"/>
          <w:lang w:val="en-GB"/>
        </w:rPr>
        <w:t xml:space="preserve"> </w:t>
      </w:r>
      <w:r>
        <w:rPr>
          <w:b/>
          <w:sz w:val="18"/>
          <w:szCs w:val="18"/>
          <w:lang w:val="en-GB"/>
        </w:rPr>
        <w:t>2019</w:t>
      </w:r>
      <w:r>
        <w:rPr>
          <w:b/>
          <w:bCs/>
          <w:sz w:val="18"/>
          <w:szCs w:val="18"/>
          <w:lang w:val="en-GB"/>
        </w:rPr>
        <w:tab/>
      </w:r>
      <w:r w:rsidR="000D362E">
        <w:rPr>
          <w:b/>
          <w:bCs/>
          <w:sz w:val="18"/>
          <w:szCs w:val="18"/>
          <w:lang w:val="en-GB"/>
        </w:rPr>
        <w:t xml:space="preserve">                              </w:t>
      </w:r>
      <w:r w:rsidRPr="00291DD2">
        <w:rPr>
          <w:b/>
          <w:bCs/>
          <w:sz w:val="18"/>
          <w:szCs w:val="18"/>
          <w:lang w:val="en-GB"/>
        </w:rPr>
        <w:t xml:space="preserve">Map2: Long Term Average Rainfall (mm): </w:t>
      </w:r>
      <w:r w:rsidRPr="00291DD2">
        <w:rPr>
          <w:b/>
          <w:sz w:val="18"/>
          <w:szCs w:val="18"/>
          <w:lang w:val="en-GB"/>
        </w:rPr>
        <w:t>dekad</w:t>
      </w:r>
      <w:r w:rsidR="00687E65">
        <w:rPr>
          <w:b/>
          <w:sz w:val="18"/>
          <w:szCs w:val="18"/>
          <w:lang w:val="en-GB"/>
        </w:rPr>
        <w:t>1</w:t>
      </w:r>
      <w:r w:rsidR="000D362E">
        <w:rPr>
          <w:b/>
          <w:sz w:val="18"/>
          <w:szCs w:val="18"/>
          <w:lang w:val="en-GB"/>
        </w:rPr>
        <w:t xml:space="preserve"> Ju</w:t>
      </w:r>
      <w:r w:rsidR="00687E65">
        <w:rPr>
          <w:b/>
          <w:sz w:val="18"/>
          <w:szCs w:val="18"/>
          <w:lang w:val="en-GB"/>
        </w:rPr>
        <w:t>ly</w:t>
      </w:r>
      <w:r w:rsidR="000D362E">
        <w:rPr>
          <w:b/>
          <w:sz w:val="18"/>
          <w:szCs w:val="18"/>
          <w:lang w:val="en-GB"/>
        </w:rPr>
        <w:t xml:space="preserve"> </w:t>
      </w:r>
      <w:r>
        <w:rPr>
          <w:b/>
          <w:sz w:val="18"/>
          <w:szCs w:val="18"/>
          <w:lang w:val="en-GB"/>
        </w:rPr>
        <w:t>LTM</w:t>
      </w:r>
    </w:p>
    <w:p w:rsidR="00BA5219" w:rsidRDefault="00BA5219" w:rsidP="000C0FAD">
      <w:pPr>
        <w:rPr>
          <w:b/>
          <w:sz w:val="18"/>
          <w:szCs w:val="18"/>
          <w:lang w:val="en-GB"/>
        </w:rPr>
      </w:pPr>
    </w:p>
    <w:p w:rsidR="00433434" w:rsidRDefault="00BA5219" w:rsidP="00433434">
      <w:pPr>
        <w:keepNext/>
      </w:pPr>
      <w:r w:rsidRPr="007D6584">
        <w:rPr>
          <w:noProof/>
          <w:sz w:val="22"/>
          <w:szCs w:val="22"/>
        </w:rPr>
        <w:drawing>
          <wp:inline distT="0" distB="0" distL="0" distR="0" wp14:anchorId="4C2D2073" wp14:editId="7A42CA25">
            <wp:extent cx="2857500" cy="36072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0695" cy="3623937"/>
                    </a:xfrm>
                    <a:prstGeom prst="rect">
                      <a:avLst/>
                    </a:prstGeom>
                    <a:noFill/>
                    <a:ln>
                      <a:noFill/>
                    </a:ln>
                  </pic:spPr>
                </pic:pic>
              </a:graphicData>
            </a:graphic>
          </wp:inline>
        </w:drawing>
      </w:r>
      <w:r w:rsidR="00433434" w:rsidRPr="007D6584">
        <w:rPr>
          <w:noProof/>
          <w:sz w:val="22"/>
          <w:szCs w:val="22"/>
        </w:rPr>
        <w:drawing>
          <wp:inline distT="0" distB="0" distL="0" distR="0" wp14:anchorId="6F51DCA2" wp14:editId="328A21F9">
            <wp:extent cx="2924175" cy="3653087"/>
            <wp:effectExtent l="0" t="0" r="0" b="508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6674" cy="3693687"/>
                    </a:xfrm>
                    <a:prstGeom prst="rect">
                      <a:avLst/>
                    </a:prstGeom>
                    <a:noFill/>
                    <a:ln>
                      <a:noFill/>
                    </a:ln>
                  </pic:spPr>
                </pic:pic>
              </a:graphicData>
            </a:graphic>
          </wp:inline>
        </w:drawing>
      </w:r>
    </w:p>
    <w:p w:rsidR="00433434" w:rsidRDefault="00433434" w:rsidP="00433434">
      <w:pPr>
        <w:pStyle w:val="Caption"/>
      </w:pPr>
      <w:r>
        <w:t>Map 1</w:t>
      </w:r>
      <w:r>
        <w:tab/>
      </w:r>
      <w:r>
        <w:tab/>
      </w:r>
      <w:r>
        <w:tab/>
      </w:r>
      <w:r>
        <w:tab/>
      </w:r>
      <w:r>
        <w:tab/>
      </w:r>
      <w:r>
        <w:tab/>
      </w:r>
      <w:r>
        <w:tab/>
        <w:t xml:space="preserve">Map 2 </w:t>
      </w:r>
    </w:p>
    <w:p w:rsidR="009F2043" w:rsidRPr="009F2043" w:rsidRDefault="00433434" w:rsidP="00FE5748">
      <w:pPr>
        <w:rPr>
          <w:b/>
          <w:lang w:val="en-GB"/>
        </w:rPr>
      </w:pP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p>
    <w:p w:rsidR="008223BD" w:rsidRDefault="008223BD" w:rsidP="008223BD">
      <w:pPr>
        <w:pStyle w:val="ListParagraph"/>
        <w:numPr>
          <w:ilvl w:val="0"/>
          <w:numId w:val="26"/>
        </w:numPr>
        <w:tabs>
          <w:tab w:val="left" w:pos="3690"/>
          <w:tab w:val="left" w:pos="4410"/>
          <w:tab w:val="left" w:pos="4770"/>
          <w:tab w:val="left" w:pos="5850"/>
          <w:tab w:val="left" w:pos="6210"/>
          <w:tab w:val="left" w:pos="8010"/>
        </w:tabs>
        <w:spacing w:line="276" w:lineRule="auto"/>
        <w:ind w:left="360" w:right="-630" w:hanging="360"/>
        <w:rPr>
          <w:b/>
          <w:lang w:val="en-GB"/>
        </w:rPr>
      </w:pPr>
      <w:r w:rsidRPr="008167D1">
        <w:rPr>
          <w:b/>
          <w:lang w:val="en-GB"/>
        </w:rPr>
        <w:t xml:space="preserve">Detailed observed </w:t>
      </w:r>
      <w:r>
        <w:rPr>
          <w:b/>
          <w:lang w:val="en-GB"/>
        </w:rPr>
        <w:t>r</w:t>
      </w:r>
      <w:r w:rsidRPr="008167D1">
        <w:rPr>
          <w:b/>
          <w:lang w:val="en-GB"/>
        </w:rPr>
        <w:t>ainfall</w:t>
      </w:r>
      <w:r w:rsidR="00D03DD6">
        <w:rPr>
          <w:b/>
          <w:lang w:val="en-GB"/>
        </w:rPr>
        <w:t xml:space="preserve"> </w:t>
      </w:r>
      <w:r w:rsidRPr="008167D1">
        <w:rPr>
          <w:b/>
          <w:lang w:val="en-GB"/>
        </w:rPr>
        <w:t>during</w:t>
      </w:r>
      <w:r w:rsidR="00D03DD6">
        <w:rPr>
          <w:b/>
          <w:lang w:val="en-GB"/>
        </w:rPr>
        <w:t xml:space="preserve"> </w:t>
      </w:r>
      <w:r w:rsidRPr="00291DD2">
        <w:rPr>
          <w:b/>
          <w:lang w:val="en-GB"/>
        </w:rPr>
        <w:t>the dekad</w:t>
      </w:r>
      <w:r w:rsidR="0026776D">
        <w:rPr>
          <w:b/>
          <w:lang w:val="en-GB"/>
        </w:rPr>
        <w:t>2 June</w:t>
      </w:r>
      <w:r w:rsidRPr="00291DD2">
        <w:rPr>
          <w:b/>
          <w:lang w:val="en-GB"/>
        </w:rPr>
        <w:t>_</w:t>
      </w:r>
      <w:r>
        <w:rPr>
          <w:b/>
          <w:lang w:val="en-GB"/>
        </w:rPr>
        <w:t>2019</w:t>
      </w:r>
    </w:p>
    <w:p w:rsidR="008223BD" w:rsidRDefault="008223BD" w:rsidP="008223BD">
      <w:pPr>
        <w:tabs>
          <w:tab w:val="left" w:pos="3690"/>
          <w:tab w:val="left" w:pos="4410"/>
          <w:tab w:val="left" w:pos="4770"/>
          <w:tab w:val="left" w:pos="5850"/>
          <w:tab w:val="left" w:pos="6210"/>
          <w:tab w:val="left" w:pos="8010"/>
        </w:tabs>
        <w:spacing w:line="276" w:lineRule="auto"/>
        <w:ind w:right="-630"/>
      </w:pPr>
    </w:p>
    <w:p w:rsidR="008223BD" w:rsidRPr="009D4F71" w:rsidRDefault="008223BD" w:rsidP="000D362E">
      <w:pPr>
        <w:rPr>
          <w:sz w:val="22"/>
          <w:szCs w:val="22"/>
        </w:rPr>
      </w:pPr>
      <w:r w:rsidRPr="009D4F71">
        <w:rPr>
          <w:sz w:val="22"/>
          <w:szCs w:val="22"/>
        </w:rPr>
        <w:t>During the</w:t>
      </w:r>
      <w:r w:rsidR="000D362E" w:rsidRPr="009D4F71">
        <w:rPr>
          <w:sz w:val="22"/>
          <w:szCs w:val="22"/>
        </w:rPr>
        <w:t xml:space="preserve"> </w:t>
      </w:r>
      <w:r w:rsidRPr="009D4F71">
        <w:rPr>
          <w:sz w:val="22"/>
          <w:szCs w:val="22"/>
          <w:lang w:val="en-GB"/>
        </w:rPr>
        <w:t>dekad</w:t>
      </w:r>
      <w:r w:rsidR="00B606A6">
        <w:rPr>
          <w:sz w:val="22"/>
          <w:szCs w:val="22"/>
          <w:lang w:val="en-GB"/>
        </w:rPr>
        <w:t>1</w:t>
      </w:r>
      <w:r w:rsidR="000D362E" w:rsidRPr="009D4F71">
        <w:rPr>
          <w:sz w:val="22"/>
          <w:szCs w:val="22"/>
          <w:lang w:val="en-GB"/>
        </w:rPr>
        <w:t xml:space="preserve"> </w:t>
      </w:r>
      <w:r w:rsidR="00B606A6" w:rsidRPr="009D4F71">
        <w:rPr>
          <w:sz w:val="22"/>
          <w:szCs w:val="22"/>
        </w:rPr>
        <w:t>Ju</w:t>
      </w:r>
      <w:r w:rsidR="00B606A6">
        <w:rPr>
          <w:sz w:val="22"/>
          <w:szCs w:val="22"/>
        </w:rPr>
        <w:t>ly</w:t>
      </w:r>
      <w:r w:rsidR="00B606A6" w:rsidRPr="009D4F71">
        <w:rPr>
          <w:sz w:val="22"/>
          <w:szCs w:val="22"/>
        </w:rPr>
        <w:t xml:space="preserve"> </w:t>
      </w:r>
      <w:r w:rsidRPr="009D4F71">
        <w:rPr>
          <w:sz w:val="22"/>
          <w:szCs w:val="22"/>
        </w:rPr>
        <w:t xml:space="preserve">2019; </w:t>
      </w:r>
      <w:r w:rsidR="004C2B3F" w:rsidRPr="009D4F71">
        <w:rPr>
          <w:sz w:val="22"/>
          <w:szCs w:val="22"/>
        </w:rPr>
        <w:t xml:space="preserve">the </w:t>
      </w:r>
      <w:r w:rsidRPr="009D4F71">
        <w:rPr>
          <w:sz w:val="22"/>
          <w:szCs w:val="22"/>
        </w:rPr>
        <w:t>cumul</w:t>
      </w:r>
      <w:r w:rsidR="00B82AC7" w:rsidRPr="009D4F71">
        <w:rPr>
          <w:sz w:val="22"/>
          <w:szCs w:val="22"/>
        </w:rPr>
        <w:t>ative rainfall</w:t>
      </w:r>
      <w:r w:rsidR="00C5009A">
        <w:rPr>
          <w:sz w:val="22"/>
          <w:szCs w:val="22"/>
          <w:shd w:val="clear" w:color="auto" w:fill="F2F2F2"/>
          <w:lang w:val="en-GB"/>
        </w:rPr>
        <w:t xml:space="preserve"> </w:t>
      </w:r>
      <w:r w:rsidR="00C5009A" w:rsidRPr="009D4F71">
        <w:rPr>
          <w:sz w:val="22"/>
          <w:szCs w:val="22"/>
          <w:shd w:val="clear" w:color="auto" w:fill="F2F2F2"/>
          <w:lang w:val="en-GB"/>
        </w:rPr>
        <w:t xml:space="preserve">was observed to be </w:t>
      </w:r>
      <w:r w:rsidR="00C5009A">
        <w:rPr>
          <w:sz w:val="22"/>
          <w:szCs w:val="22"/>
          <w:shd w:val="clear" w:color="auto" w:fill="F2F2F2"/>
          <w:lang w:val="en-GB"/>
        </w:rPr>
        <w:t>above</w:t>
      </w:r>
      <w:r w:rsidR="00B606A6">
        <w:rPr>
          <w:sz w:val="22"/>
          <w:szCs w:val="22"/>
          <w:shd w:val="clear" w:color="auto" w:fill="F2F2F2"/>
          <w:lang w:val="en-GB"/>
        </w:rPr>
        <w:t xml:space="preserve"> normal</w:t>
      </w:r>
      <w:r w:rsidR="00C5009A" w:rsidRPr="009D4F71">
        <w:rPr>
          <w:sz w:val="22"/>
          <w:szCs w:val="22"/>
          <w:shd w:val="clear" w:color="auto" w:fill="F2F2F2"/>
          <w:lang w:val="en-GB"/>
        </w:rPr>
        <w:t xml:space="preserve"> over the </w:t>
      </w:r>
      <w:r w:rsidR="00C5009A">
        <w:rPr>
          <w:sz w:val="22"/>
          <w:szCs w:val="22"/>
          <w:shd w:val="clear" w:color="auto" w:fill="F2F2F2"/>
          <w:lang w:val="en-GB"/>
        </w:rPr>
        <w:t>Northern, Western and Southern</w:t>
      </w:r>
      <w:r w:rsidR="00C5009A" w:rsidRPr="009D4F71">
        <w:rPr>
          <w:sz w:val="22"/>
          <w:szCs w:val="22"/>
          <w:shd w:val="clear" w:color="auto" w:fill="F2F2F2"/>
          <w:lang w:val="en-GB"/>
        </w:rPr>
        <w:t xml:space="preserve"> Province as compared with the LTM (Long-Term Mean) while the rest of the country </w:t>
      </w:r>
      <w:r w:rsidR="00C5009A">
        <w:rPr>
          <w:sz w:val="22"/>
          <w:szCs w:val="22"/>
          <w:shd w:val="clear" w:color="auto" w:fill="F2F2F2"/>
          <w:lang w:val="en-GB"/>
        </w:rPr>
        <w:t>received very light</w:t>
      </w:r>
      <w:r w:rsidR="00C5009A" w:rsidRPr="009D4F71">
        <w:rPr>
          <w:sz w:val="22"/>
          <w:szCs w:val="22"/>
          <w:shd w:val="clear" w:color="auto" w:fill="F2F2F2"/>
          <w:lang w:val="en-GB"/>
        </w:rPr>
        <w:t xml:space="preserve"> rain</w:t>
      </w:r>
      <w:r w:rsidR="00C5009A">
        <w:rPr>
          <w:sz w:val="22"/>
          <w:szCs w:val="22"/>
          <w:shd w:val="clear" w:color="auto" w:fill="F2F2F2"/>
          <w:lang w:val="en-GB"/>
        </w:rPr>
        <w:t>fall</w:t>
      </w:r>
      <w:r w:rsidR="00A74C64" w:rsidRPr="009D4F71">
        <w:rPr>
          <w:sz w:val="22"/>
          <w:szCs w:val="22"/>
        </w:rPr>
        <w:t xml:space="preserve"> </w:t>
      </w:r>
      <w:r w:rsidRPr="009D4F71">
        <w:rPr>
          <w:sz w:val="22"/>
          <w:szCs w:val="22"/>
        </w:rPr>
        <w:t>(</w:t>
      </w:r>
      <w:r w:rsidRPr="009D4F71">
        <w:rPr>
          <w:sz w:val="22"/>
          <w:szCs w:val="22"/>
          <w:lang w:val="en-GB"/>
        </w:rPr>
        <w:t xml:space="preserve">see </w:t>
      </w:r>
      <w:r w:rsidRPr="009D4F71">
        <w:rPr>
          <w:b/>
          <w:sz w:val="22"/>
          <w:szCs w:val="22"/>
          <w:lang w:val="en-GB"/>
        </w:rPr>
        <w:t>Map</w:t>
      </w:r>
      <w:r w:rsidR="00E269BB">
        <w:rPr>
          <w:b/>
          <w:sz w:val="22"/>
          <w:szCs w:val="22"/>
          <w:lang w:val="en-GB"/>
        </w:rPr>
        <w:t>1</w:t>
      </w:r>
      <w:r w:rsidRPr="009D4F71">
        <w:rPr>
          <w:b/>
          <w:sz w:val="22"/>
          <w:szCs w:val="22"/>
          <w:lang w:val="en-GB"/>
        </w:rPr>
        <w:t>&amp;</w:t>
      </w:r>
      <w:r w:rsidR="00E269BB">
        <w:rPr>
          <w:b/>
          <w:sz w:val="22"/>
          <w:szCs w:val="22"/>
          <w:lang w:val="en-GB"/>
        </w:rPr>
        <w:t>2</w:t>
      </w:r>
      <w:r w:rsidRPr="009D4F71">
        <w:rPr>
          <w:sz w:val="22"/>
          <w:szCs w:val="22"/>
          <w:lang w:val="en-GB"/>
        </w:rPr>
        <w:t>)</w:t>
      </w:r>
      <w:r w:rsidR="00A74C64" w:rsidRPr="009D4F71">
        <w:rPr>
          <w:sz w:val="22"/>
          <w:szCs w:val="22"/>
          <w:lang w:val="en-GB"/>
        </w:rPr>
        <w:t>.</w:t>
      </w:r>
    </w:p>
    <w:p w:rsidR="004C7A47" w:rsidRPr="00E870F3" w:rsidRDefault="004C7A47" w:rsidP="00F12FD2">
      <w:pPr>
        <w:jc w:val="both"/>
      </w:pPr>
    </w:p>
    <w:p w:rsidR="00247762" w:rsidRDefault="00247762">
      <w:pPr>
        <w:rPr>
          <w:b/>
        </w:rPr>
      </w:pPr>
      <w:r>
        <w:rPr>
          <w:b/>
        </w:rPr>
        <w:br w:type="page"/>
      </w:r>
    </w:p>
    <w:p w:rsidR="000E706C" w:rsidRPr="008167D1" w:rsidRDefault="000E706C" w:rsidP="000E706C">
      <w:pPr>
        <w:pStyle w:val="ListParagraph"/>
        <w:numPr>
          <w:ilvl w:val="0"/>
          <w:numId w:val="26"/>
        </w:numPr>
        <w:spacing w:line="276" w:lineRule="auto"/>
        <w:ind w:left="360" w:hanging="360"/>
        <w:jc w:val="both"/>
        <w:rPr>
          <w:b/>
        </w:rPr>
      </w:pPr>
      <w:r w:rsidRPr="008167D1">
        <w:rPr>
          <w:b/>
        </w:rPr>
        <w:lastRenderedPageBreak/>
        <w:t>Agricultural impact</w:t>
      </w:r>
    </w:p>
    <w:p w:rsidR="000E706C" w:rsidRPr="00975A14" w:rsidRDefault="000E706C" w:rsidP="000E706C">
      <w:pPr>
        <w:pStyle w:val="ListParagraph"/>
        <w:numPr>
          <w:ilvl w:val="0"/>
          <w:numId w:val="36"/>
        </w:numPr>
        <w:autoSpaceDE w:val="0"/>
        <w:autoSpaceDN w:val="0"/>
        <w:adjustRightInd w:val="0"/>
        <w:rPr>
          <w:rFonts w:eastAsia="Calibri"/>
          <w:b/>
          <w:bCs/>
          <w:color w:val="000000"/>
          <w:lang w:val="fr-BE"/>
        </w:rPr>
      </w:pPr>
      <w:r w:rsidRPr="00975A14">
        <w:rPr>
          <w:rFonts w:eastAsia="Calibri"/>
          <w:b/>
          <w:bCs/>
          <w:color w:val="000000"/>
          <w:lang w:val="fr-BE"/>
        </w:rPr>
        <w:t xml:space="preserve">Satellite </w:t>
      </w:r>
      <w:r w:rsidR="0027037F" w:rsidRPr="00975A14">
        <w:rPr>
          <w:rFonts w:eastAsia="Calibri"/>
          <w:b/>
          <w:bCs/>
          <w:color w:val="000000"/>
          <w:lang w:val="fr-BE"/>
        </w:rPr>
        <w:t>images :</w:t>
      </w:r>
      <w:r w:rsidRPr="00975A14">
        <w:rPr>
          <w:rFonts w:eastAsia="Calibri"/>
          <w:b/>
          <w:bCs/>
          <w:color w:val="000000"/>
          <w:lang w:val="fr-BE"/>
        </w:rPr>
        <w:t xml:space="preserve"> </w:t>
      </w:r>
      <w:r w:rsidRPr="004C2B3F">
        <w:rPr>
          <w:rFonts w:eastAsia="Calibri"/>
          <w:b/>
          <w:bCs/>
          <w:color w:val="000000"/>
          <w:lang w:val="fr-FR"/>
        </w:rPr>
        <w:t>Soil</w:t>
      </w:r>
      <w:r w:rsidR="00A74C64" w:rsidRPr="004C2B3F">
        <w:rPr>
          <w:rFonts w:eastAsia="Calibri"/>
          <w:b/>
          <w:bCs/>
          <w:color w:val="000000"/>
          <w:lang w:val="fr-FR"/>
        </w:rPr>
        <w:t xml:space="preserve"> </w:t>
      </w:r>
      <w:r w:rsidRPr="00975A14">
        <w:rPr>
          <w:rFonts w:eastAsia="Calibri"/>
          <w:b/>
          <w:bCs/>
          <w:color w:val="000000"/>
          <w:lang w:val="fr-BE"/>
        </w:rPr>
        <w:t>Moisture Index (MI)</w:t>
      </w:r>
    </w:p>
    <w:p w:rsidR="003718CF" w:rsidRPr="00E870F3" w:rsidRDefault="001C0D8B" w:rsidP="003718CF">
      <w:r w:rsidRPr="007D6584">
        <w:rPr>
          <w:noProof/>
          <w:sz w:val="22"/>
          <w:szCs w:val="22"/>
        </w:rPr>
        <w:drawing>
          <wp:inline distT="0" distB="0" distL="0" distR="0" wp14:anchorId="65F65FDE" wp14:editId="37C8A77C">
            <wp:extent cx="2564648" cy="2208099"/>
            <wp:effectExtent l="0" t="0" r="762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9917" cy="2229855"/>
                    </a:xfrm>
                    <a:prstGeom prst="rect">
                      <a:avLst/>
                    </a:prstGeom>
                    <a:noFill/>
                    <a:ln>
                      <a:noFill/>
                    </a:ln>
                  </pic:spPr>
                </pic:pic>
              </a:graphicData>
            </a:graphic>
          </wp:inline>
        </w:drawing>
      </w:r>
      <w:r w:rsidR="00CE6D35">
        <w:t xml:space="preserve">   </w:t>
      </w:r>
      <w:r w:rsidR="00CE6D35">
        <w:rPr>
          <w:noProof/>
          <w:sz w:val="22"/>
          <w:szCs w:val="22"/>
        </w:rPr>
        <w:drawing>
          <wp:inline distT="0" distB="0" distL="0" distR="0" wp14:anchorId="7F0EAA7D" wp14:editId="70AF87F3">
            <wp:extent cx="2446011" cy="2189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4043" cy="2205621"/>
                    </a:xfrm>
                    <a:prstGeom prst="rect">
                      <a:avLst/>
                    </a:prstGeom>
                    <a:noFill/>
                    <a:ln>
                      <a:noFill/>
                    </a:ln>
                  </pic:spPr>
                </pic:pic>
              </a:graphicData>
            </a:graphic>
          </wp:inline>
        </w:drawing>
      </w:r>
      <w:r w:rsidR="00BA0013" w:rsidRPr="00BA0013">
        <w:rPr>
          <w:noProof/>
        </w:rPr>
        <w:drawing>
          <wp:inline distT="0" distB="0" distL="0" distR="0" wp14:anchorId="798AD9E3" wp14:editId="5ED5C403">
            <wp:extent cx="753902" cy="2425148"/>
            <wp:effectExtent l="19050" t="0" r="8098" b="0"/>
            <wp:docPr id="14" name="Picture 4" descr="Brows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se Graphi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9594" t="45455" r="5128" b="7558"/>
                    <a:stretch/>
                  </pic:blipFill>
                  <pic:spPr bwMode="auto">
                    <a:xfrm>
                      <a:off x="0" y="0"/>
                      <a:ext cx="753072" cy="2422478"/>
                    </a:xfrm>
                    <a:prstGeom prst="rect">
                      <a:avLst/>
                    </a:prstGeom>
                    <a:noFill/>
                    <a:ln>
                      <a:noFill/>
                    </a:ln>
                    <a:extLst>
                      <a:ext uri="{53640926-AAD7-44D8-BBD7-CCE9431645EC}">
                        <a14:shadowObscured xmlns:a14="http://schemas.microsoft.com/office/drawing/2010/main"/>
                      </a:ext>
                    </a:extLst>
                  </pic:spPr>
                </pic:pic>
              </a:graphicData>
            </a:graphic>
          </wp:inline>
        </w:drawing>
      </w:r>
    </w:p>
    <w:p w:rsidR="000E706C" w:rsidRPr="00240D7F" w:rsidRDefault="000E706C" w:rsidP="000E706C">
      <w:pPr>
        <w:autoSpaceDE w:val="0"/>
        <w:autoSpaceDN w:val="0"/>
        <w:adjustRightInd w:val="0"/>
        <w:rPr>
          <w:rFonts w:eastAsia="Calibri"/>
          <w:color w:val="000000"/>
          <w:vertAlign w:val="superscript"/>
        </w:rPr>
      </w:pPr>
      <w:r w:rsidRPr="004F5885">
        <w:rPr>
          <w:rFonts w:eastAsia="Calibri"/>
          <w:b/>
          <w:color w:val="000000"/>
          <w:vertAlign w:val="superscript"/>
        </w:rPr>
        <w:t>Map</w:t>
      </w:r>
      <w:r w:rsidR="00A51DD7">
        <w:rPr>
          <w:rFonts w:eastAsia="Calibri"/>
          <w:b/>
          <w:color w:val="000000"/>
          <w:vertAlign w:val="superscript"/>
        </w:rPr>
        <w:t>3</w:t>
      </w:r>
      <w:r w:rsidRPr="004F5885">
        <w:rPr>
          <w:rFonts w:eastAsia="Calibri"/>
          <w:b/>
          <w:color w:val="000000"/>
          <w:vertAlign w:val="superscript"/>
        </w:rPr>
        <w:t xml:space="preserve">: </w:t>
      </w:r>
      <w:r w:rsidR="000A3599">
        <w:rPr>
          <w:rFonts w:eastAsia="Calibri"/>
          <w:b/>
          <w:color w:val="000000"/>
          <w:u w:val="single"/>
          <w:vertAlign w:val="superscript"/>
        </w:rPr>
        <w:t xml:space="preserve">June </w:t>
      </w:r>
      <w:r w:rsidRPr="004F5885">
        <w:rPr>
          <w:rFonts w:eastAsia="Calibri"/>
          <w:b/>
          <w:color w:val="000000"/>
          <w:u w:val="single"/>
          <w:vertAlign w:val="superscript"/>
        </w:rPr>
        <w:t>.</w:t>
      </w:r>
      <w:r>
        <w:rPr>
          <w:rFonts w:eastAsia="Calibri"/>
          <w:b/>
          <w:color w:val="000000"/>
          <w:u w:val="single"/>
          <w:vertAlign w:val="superscript"/>
        </w:rPr>
        <w:t>2019</w:t>
      </w:r>
      <w:r w:rsidRPr="004F5885">
        <w:rPr>
          <w:rFonts w:eastAsia="Calibri"/>
          <w:b/>
          <w:color w:val="000000"/>
          <w:u w:val="single"/>
          <w:vertAlign w:val="superscript"/>
        </w:rPr>
        <w:t xml:space="preserve"> dekad</w:t>
      </w:r>
      <w:r w:rsidR="000A3599">
        <w:rPr>
          <w:rFonts w:eastAsia="Calibri"/>
          <w:b/>
          <w:color w:val="000000"/>
          <w:vertAlign w:val="superscript"/>
        </w:rPr>
        <w:t>3</w:t>
      </w:r>
      <w:r w:rsidRPr="000E706C">
        <w:rPr>
          <w:rFonts w:eastAsia="Calibri"/>
          <w:b/>
          <w:color w:val="000000"/>
          <w:vertAlign w:val="superscript"/>
        </w:rPr>
        <w:t xml:space="preserve">                                                                             </w:t>
      </w:r>
      <w:r w:rsidRPr="004F5885">
        <w:rPr>
          <w:rFonts w:eastAsia="Calibri"/>
          <w:b/>
          <w:color w:val="000000"/>
          <w:vertAlign w:val="superscript"/>
        </w:rPr>
        <w:t>Map</w:t>
      </w:r>
      <w:r w:rsidR="00A51DD7">
        <w:rPr>
          <w:rFonts w:eastAsia="Calibri"/>
          <w:b/>
          <w:color w:val="000000"/>
          <w:vertAlign w:val="superscript"/>
        </w:rPr>
        <w:t>4</w:t>
      </w:r>
      <w:r w:rsidRPr="004F5885">
        <w:rPr>
          <w:rFonts w:eastAsia="Calibri"/>
          <w:b/>
          <w:color w:val="000000"/>
          <w:vertAlign w:val="superscript"/>
        </w:rPr>
        <w:t xml:space="preserve">: </w:t>
      </w:r>
      <w:r w:rsidR="00A74C64">
        <w:rPr>
          <w:rFonts w:eastAsia="Calibri"/>
          <w:b/>
          <w:color w:val="000000"/>
          <w:u w:val="single"/>
          <w:vertAlign w:val="superscript"/>
        </w:rPr>
        <w:t>Ju</w:t>
      </w:r>
      <w:r w:rsidR="00F307B0">
        <w:rPr>
          <w:rFonts w:eastAsia="Calibri"/>
          <w:b/>
          <w:color w:val="000000"/>
          <w:u w:val="single"/>
          <w:vertAlign w:val="superscript"/>
        </w:rPr>
        <w:t xml:space="preserve">ly </w:t>
      </w:r>
      <w:r w:rsidRPr="004F5885">
        <w:rPr>
          <w:rFonts w:eastAsia="Calibri"/>
          <w:b/>
          <w:color w:val="000000"/>
          <w:u w:val="single"/>
          <w:vertAlign w:val="superscript"/>
        </w:rPr>
        <w:t>.</w:t>
      </w:r>
      <w:r>
        <w:rPr>
          <w:rFonts w:eastAsia="Calibri"/>
          <w:b/>
          <w:color w:val="000000"/>
          <w:u w:val="single"/>
          <w:vertAlign w:val="superscript"/>
        </w:rPr>
        <w:t>2019</w:t>
      </w:r>
      <w:r w:rsidRPr="004F5885">
        <w:rPr>
          <w:rFonts w:eastAsia="Calibri"/>
          <w:b/>
          <w:color w:val="000000"/>
          <w:u w:val="single"/>
          <w:vertAlign w:val="superscript"/>
        </w:rPr>
        <w:t xml:space="preserve"> dekad</w:t>
      </w:r>
      <w:r w:rsidR="00F307B0">
        <w:rPr>
          <w:rFonts w:eastAsia="Calibri"/>
          <w:b/>
          <w:color w:val="000000"/>
          <w:u w:val="single"/>
          <w:vertAlign w:val="superscript"/>
        </w:rPr>
        <w:t>3</w:t>
      </w:r>
    </w:p>
    <w:p w:rsidR="008E4F39" w:rsidRDefault="008E4F39" w:rsidP="0056168D">
      <w:pPr>
        <w:jc w:val="both"/>
      </w:pPr>
    </w:p>
    <w:p w:rsidR="000E706C" w:rsidRPr="009D4F71" w:rsidRDefault="0027037F" w:rsidP="000E706C">
      <w:pPr>
        <w:autoSpaceDE w:val="0"/>
        <w:autoSpaceDN w:val="0"/>
        <w:adjustRightInd w:val="0"/>
        <w:spacing w:line="276" w:lineRule="auto"/>
        <w:rPr>
          <w:rFonts w:eastAsia="Calibri"/>
          <w:color w:val="000000"/>
          <w:sz w:val="22"/>
          <w:szCs w:val="22"/>
        </w:rPr>
      </w:pPr>
      <w:r w:rsidRPr="009D4F71">
        <w:rPr>
          <w:rFonts w:eastAsia="Calibri"/>
          <w:color w:val="000000"/>
          <w:sz w:val="22"/>
          <w:szCs w:val="22"/>
        </w:rPr>
        <w:t xml:space="preserve">Comparing </w:t>
      </w:r>
      <w:r w:rsidR="000E706C" w:rsidRPr="009D4F71">
        <w:rPr>
          <w:rFonts w:eastAsia="Calibri"/>
          <w:color w:val="000000"/>
          <w:sz w:val="22"/>
          <w:szCs w:val="22"/>
        </w:rPr>
        <w:t>the</w:t>
      </w:r>
      <w:r w:rsidR="00A74C64" w:rsidRPr="009D4F71">
        <w:rPr>
          <w:rFonts w:eastAsia="Calibri"/>
          <w:color w:val="000000"/>
          <w:sz w:val="22"/>
          <w:szCs w:val="22"/>
        </w:rPr>
        <w:t xml:space="preserve"> </w:t>
      </w:r>
      <w:r w:rsidR="00A51DD7" w:rsidRPr="009D4F71">
        <w:rPr>
          <w:rFonts w:eastAsia="Calibri"/>
          <w:color w:val="000000"/>
          <w:sz w:val="22"/>
          <w:szCs w:val="22"/>
        </w:rPr>
        <w:t>dekad</w:t>
      </w:r>
      <w:r w:rsidR="00A51DD7">
        <w:rPr>
          <w:rFonts w:eastAsia="Calibri"/>
          <w:color w:val="000000"/>
          <w:sz w:val="22"/>
          <w:szCs w:val="22"/>
        </w:rPr>
        <w:t>3</w:t>
      </w:r>
      <w:r w:rsidR="00A51DD7" w:rsidRPr="009D4F71">
        <w:rPr>
          <w:rFonts w:eastAsia="Calibri"/>
          <w:color w:val="000000"/>
          <w:sz w:val="22"/>
          <w:szCs w:val="22"/>
        </w:rPr>
        <w:t xml:space="preserve"> </w:t>
      </w:r>
      <w:r w:rsidR="00B00BEE" w:rsidRPr="009D4F71">
        <w:rPr>
          <w:rFonts w:eastAsia="Calibri"/>
          <w:color w:val="000000"/>
          <w:sz w:val="22"/>
          <w:szCs w:val="22"/>
        </w:rPr>
        <w:t>June</w:t>
      </w:r>
      <w:r w:rsidR="00A74C64" w:rsidRPr="009D4F71">
        <w:rPr>
          <w:rFonts w:eastAsia="Calibri"/>
          <w:color w:val="000000"/>
          <w:sz w:val="22"/>
          <w:szCs w:val="22"/>
        </w:rPr>
        <w:t xml:space="preserve"> </w:t>
      </w:r>
      <w:r w:rsidR="000A3599" w:rsidRPr="009D4F71">
        <w:rPr>
          <w:rFonts w:eastAsia="Calibri"/>
          <w:color w:val="000000"/>
          <w:sz w:val="22"/>
          <w:szCs w:val="22"/>
        </w:rPr>
        <w:t>2019 to</w:t>
      </w:r>
      <w:r w:rsidR="000E706C" w:rsidRPr="009D4F71">
        <w:rPr>
          <w:rFonts w:eastAsia="Calibri"/>
          <w:color w:val="000000"/>
          <w:sz w:val="22"/>
          <w:szCs w:val="22"/>
        </w:rPr>
        <w:t xml:space="preserve"> </w:t>
      </w:r>
      <w:r w:rsidR="00A51DD7" w:rsidRPr="009D4F71">
        <w:rPr>
          <w:rFonts w:eastAsia="Calibri"/>
          <w:color w:val="000000"/>
          <w:sz w:val="22"/>
          <w:szCs w:val="22"/>
        </w:rPr>
        <w:t>dekad</w:t>
      </w:r>
      <w:r w:rsidR="00A51DD7">
        <w:rPr>
          <w:rFonts w:eastAsia="Calibri"/>
          <w:color w:val="000000"/>
          <w:sz w:val="22"/>
          <w:szCs w:val="22"/>
        </w:rPr>
        <w:t>1</w:t>
      </w:r>
      <w:r w:rsidR="00A51DD7" w:rsidRPr="009D4F71">
        <w:rPr>
          <w:rFonts w:eastAsia="Calibri"/>
          <w:color w:val="000000"/>
          <w:sz w:val="22"/>
          <w:szCs w:val="22"/>
        </w:rPr>
        <w:t xml:space="preserve"> Ju</w:t>
      </w:r>
      <w:r w:rsidR="00A51DD7">
        <w:rPr>
          <w:rFonts w:eastAsia="Calibri"/>
          <w:color w:val="000000"/>
          <w:sz w:val="22"/>
          <w:szCs w:val="22"/>
        </w:rPr>
        <w:t>ly</w:t>
      </w:r>
      <w:r w:rsidR="00A51DD7" w:rsidRPr="009D4F71">
        <w:rPr>
          <w:rFonts w:eastAsia="Calibri"/>
          <w:color w:val="000000"/>
          <w:sz w:val="22"/>
          <w:szCs w:val="22"/>
        </w:rPr>
        <w:t xml:space="preserve"> </w:t>
      </w:r>
      <w:r w:rsidR="000E706C" w:rsidRPr="009D4F71">
        <w:rPr>
          <w:rFonts w:eastAsia="Calibri"/>
          <w:color w:val="000000"/>
          <w:sz w:val="22"/>
          <w:szCs w:val="22"/>
        </w:rPr>
        <w:t>2019</w:t>
      </w:r>
      <w:r w:rsidR="00A74C64" w:rsidRPr="009D4F71">
        <w:rPr>
          <w:rFonts w:eastAsia="Calibri"/>
          <w:color w:val="000000"/>
          <w:sz w:val="22"/>
          <w:szCs w:val="22"/>
        </w:rPr>
        <w:t xml:space="preserve"> </w:t>
      </w:r>
      <w:r w:rsidR="000E706C" w:rsidRPr="009D4F71">
        <w:rPr>
          <w:rFonts w:eastAsia="Calibri"/>
          <w:color w:val="000000"/>
          <w:sz w:val="22"/>
          <w:szCs w:val="22"/>
        </w:rPr>
        <w:t xml:space="preserve">satellite derived moisture index; </w:t>
      </w:r>
      <w:r w:rsidR="00E164C3" w:rsidRPr="009D4F71">
        <w:rPr>
          <w:rFonts w:eastAsia="Calibri"/>
          <w:color w:val="000000"/>
          <w:sz w:val="22"/>
          <w:szCs w:val="22"/>
        </w:rPr>
        <w:t>kept on showing dry</w:t>
      </w:r>
      <w:r w:rsidR="000E706C" w:rsidRPr="009D4F71">
        <w:rPr>
          <w:rFonts w:eastAsia="Calibri"/>
          <w:color w:val="000000"/>
          <w:sz w:val="22"/>
          <w:szCs w:val="22"/>
        </w:rPr>
        <w:t xml:space="preserve"> soil inc</w:t>
      </w:r>
      <w:r w:rsidR="00E164C3" w:rsidRPr="009D4F71">
        <w:rPr>
          <w:rFonts w:eastAsia="Calibri"/>
          <w:color w:val="000000"/>
          <w:sz w:val="22"/>
          <w:szCs w:val="22"/>
        </w:rPr>
        <w:t>reasingly as a result of the dry</w:t>
      </w:r>
      <w:r w:rsidR="000E706C" w:rsidRPr="009D4F71">
        <w:rPr>
          <w:rFonts w:eastAsia="Calibri"/>
          <w:color w:val="000000"/>
          <w:sz w:val="22"/>
          <w:szCs w:val="22"/>
        </w:rPr>
        <w:t xml:space="preserve"> weather condition observed especially </w:t>
      </w:r>
      <w:r w:rsidR="00E269BB">
        <w:rPr>
          <w:rFonts w:eastAsia="Calibri"/>
          <w:color w:val="000000"/>
          <w:sz w:val="22"/>
          <w:szCs w:val="22"/>
        </w:rPr>
        <w:t>in South, Central and East</w:t>
      </w:r>
      <w:r w:rsidR="006E317B">
        <w:rPr>
          <w:rFonts w:eastAsia="Calibri"/>
          <w:color w:val="000000"/>
          <w:sz w:val="22"/>
          <w:szCs w:val="22"/>
        </w:rPr>
        <w:t>.</w:t>
      </w:r>
      <w:r w:rsidR="00B00BEE" w:rsidRPr="009D4F71">
        <w:rPr>
          <w:rFonts w:eastAsia="Calibri"/>
          <w:color w:val="000000"/>
          <w:sz w:val="22"/>
          <w:szCs w:val="22"/>
        </w:rPr>
        <w:t xml:space="preserve"> </w:t>
      </w:r>
      <w:r w:rsidR="000E706C" w:rsidRPr="009D4F71">
        <w:rPr>
          <w:rFonts w:eastAsia="Calibri"/>
          <w:color w:val="000000"/>
          <w:sz w:val="22"/>
          <w:szCs w:val="22"/>
        </w:rPr>
        <w:t>(see</w:t>
      </w:r>
      <w:r w:rsidR="00B00BEE" w:rsidRPr="009D4F71">
        <w:rPr>
          <w:rFonts w:eastAsia="Calibri"/>
          <w:color w:val="000000"/>
          <w:sz w:val="22"/>
          <w:szCs w:val="22"/>
        </w:rPr>
        <w:t xml:space="preserve"> </w:t>
      </w:r>
      <w:r w:rsidR="000E706C" w:rsidRPr="009D4F71">
        <w:rPr>
          <w:rFonts w:eastAsia="Calibri"/>
          <w:b/>
          <w:color w:val="000000"/>
          <w:sz w:val="22"/>
          <w:szCs w:val="22"/>
        </w:rPr>
        <w:t>Map</w:t>
      </w:r>
      <w:r w:rsidR="006A20E2">
        <w:rPr>
          <w:rFonts w:eastAsia="Calibri"/>
          <w:b/>
          <w:color w:val="000000"/>
          <w:sz w:val="22"/>
          <w:szCs w:val="22"/>
        </w:rPr>
        <w:t>3</w:t>
      </w:r>
      <w:r w:rsidR="000E706C" w:rsidRPr="009D4F71">
        <w:rPr>
          <w:rFonts w:eastAsia="Calibri"/>
          <w:b/>
          <w:color w:val="000000"/>
          <w:sz w:val="22"/>
          <w:szCs w:val="22"/>
        </w:rPr>
        <w:t>&amp;</w:t>
      </w:r>
      <w:r w:rsidR="006A20E2">
        <w:rPr>
          <w:rFonts w:eastAsia="Calibri"/>
          <w:b/>
          <w:color w:val="000000"/>
          <w:sz w:val="22"/>
          <w:szCs w:val="22"/>
        </w:rPr>
        <w:t>4</w:t>
      </w:r>
      <w:r w:rsidR="000E706C" w:rsidRPr="009D4F71">
        <w:rPr>
          <w:rFonts w:eastAsia="Calibri"/>
          <w:color w:val="000000"/>
          <w:sz w:val="22"/>
          <w:szCs w:val="22"/>
        </w:rPr>
        <w:t>)</w:t>
      </w:r>
      <w:r>
        <w:rPr>
          <w:rFonts w:eastAsia="Calibri"/>
          <w:color w:val="000000"/>
          <w:sz w:val="22"/>
          <w:szCs w:val="22"/>
        </w:rPr>
        <w:t>.</w:t>
      </w:r>
    </w:p>
    <w:p w:rsidR="000E706C" w:rsidRPr="008A4E21" w:rsidRDefault="000E706C" w:rsidP="000E706C">
      <w:pPr>
        <w:rPr>
          <w:rFonts w:eastAsia="Calibri"/>
        </w:rPr>
      </w:pPr>
    </w:p>
    <w:p w:rsidR="000E706C" w:rsidRPr="009D4F71" w:rsidRDefault="000E706C" w:rsidP="000E706C">
      <w:pPr>
        <w:pStyle w:val="ListParagraph"/>
        <w:numPr>
          <w:ilvl w:val="0"/>
          <w:numId w:val="36"/>
        </w:numPr>
        <w:autoSpaceDE w:val="0"/>
        <w:autoSpaceDN w:val="0"/>
        <w:adjustRightInd w:val="0"/>
        <w:spacing w:line="276" w:lineRule="auto"/>
        <w:rPr>
          <w:sz w:val="22"/>
          <w:szCs w:val="22"/>
          <w:highlight w:val="white"/>
        </w:rPr>
      </w:pPr>
      <w:r w:rsidRPr="009D4F71">
        <w:rPr>
          <w:rFonts w:eastAsia="Calibri"/>
          <w:b/>
          <w:bCs/>
          <w:color w:val="000000"/>
          <w:sz w:val="22"/>
          <w:szCs w:val="22"/>
        </w:rPr>
        <w:t xml:space="preserve">Rainfall forecast for </w:t>
      </w:r>
      <w:r w:rsidR="006E317B" w:rsidRPr="009D4F71">
        <w:rPr>
          <w:b/>
          <w:sz w:val="22"/>
          <w:szCs w:val="22"/>
          <w:lang w:val="en-GB"/>
        </w:rPr>
        <w:t>dekad</w:t>
      </w:r>
      <w:r w:rsidR="006E317B">
        <w:rPr>
          <w:b/>
          <w:sz w:val="22"/>
          <w:szCs w:val="22"/>
          <w:lang w:val="en-GB"/>
        </w:rPr>
        <w:t>2</w:t>
      </w:r>
      <w:r w:rsidR="006E317B" w:rsidRPr="009D4F71">
        <w:rPr>
          <w:b/>
          <w:sz w:val="22"/>
          <w:szCs w:val="22"/>
          <w:lang w:val="en-GB"/>
        </w:rPr>
        <w:t xml:space="preserve"> Ju</w:t>
      </w:r>
      <w:r w:rsidR="006E317B">
        <w:rPr>
          <w:b/>
          <w:sz w:val="22"/>
          <w:szCs w:val="22"/>
          <w:lang w:val="en-GB"/>
        </w:rPr>
        <w:t>ly</w:t>
      </w:r>
      <w:r w:rsidR="006E317B" w:rsidRPr="009D4F71">
        <w:rPr>
          <w:b/>
          <w:sz w:val="22"/>
          <w:szCs w:val="22"/>
          <w:lang w:val="en-GB"/>
        </w:rPr>
        <w:t xml:space="preserve"> </w:t>
      </w:r>
      <w:r w:rsidRPr="009D4F71">
        <w:rPr>
          <w:b/>
          <w:sz w:val="22"/>
          <w:szCs w:val="22"/>
          <w:lang w:val="en-GB"/>
        </w:rPr>
        <w:t>2019</w:t>
      </w:r>
      <w:r w:rsidR="0027037F">
        <w:rPr>
          <w:b/>
          <w:sz w:val="22"/>
          <w:szCs w:val="22"/>
          <w:lang w:val="en-GB"/>
        </w:rPr>
        <w:t xml:space="preserve"> from </w:t>
      </w:r>
      <w:r w:rsidR="006E317B">
        <w:rPr>
          <w:b/>
          <w:sz w:val="22"/>
          <w:szCs w:val="22"/>
          <w:lang w:val="en-GB"/>
        </w:rPr>
        <w:t>1</w:t>
      </w:r>
      <w:r w:rsidR="0027037F">
        <w:rPr>
          <w:b/>
          <w:sz w:val="22"/>
          <w:szCs w:val="22"/>
          <w:lang w:val="en-GB"/>
        </w:rPr>
        <w:t xml:space="preserve">1 to </w:t>
      </w:r>
      <w:r w:rsidR="006E317B">
        <w:rPr>
          <w:b/>
          <w:sz w:val="22"/>
          <w:szCs w:val="22"/>
          <w:lang w:val="en-GB"/>
        </w:rPr>
        <w:t>20</w:t>
      </w:r>
      <w:r w:rsidR="006E317B" w:rsidRPr="009D4F71">
        <w:rPr>
          <w:b/>
          <w:sz w:val="22"/>
          <w:szCs w:val="22"/>
          <w:vertAlign w:val="superscript"/>
          <w:lang w:val="en-GB"/>
        </w:rPr>
        <w:t>th</w:t>
      </w:r>
      <w:r w:rsidR="006E317B">
        <w:rPr>
          <w:b/>
          <w:sz w:val="22"/>
          <w:szCs w:val="22"/>
          <w:lang w:val="en-GB"/>
        </w:rPr>
        <w:t xml:space="preserve"> </w:t>
      </w:r>
      <w:r w:rsidR="0027037F">
        <w:rPr>
          <w:b/>
          <w:sz w:val="22"/>
          <w:szCs w:val="22"/>
          <w:lang w:val="en-GB"/>
        </w:rPr>
        <w:t>July 2019</w:t>
      </w:r>
    </w:p>
    <w:p w:rsidR="000E706C" w:rsidRPr="009D4F71" w:rsidRDefault="000E706C" w:rsidP="000E706C">
      <w:pPr>
        <w:rPr>
          <w:rFonts w:eastAsia="Calibri"/>
          <w:sz w:val="22"/>
          <w:szCs w:val="22"/>
        </w:rPr>
      </w:pPr>
    </w:p>
    <w:p w:rsidR="00E164C3" w:rsidRPr="009D4F71" w:rsidRDefault="00E164C3" w:rsidP="000E706C">
      <w:pPr>
        <w:rPr>
          <w:rFonts w:eastAsia="Calibri"/>
          <w:sz w:val="22"/>
          <w:szCs w:val="22"/>
        </w:rPr>
      </w:pPr>
    </w:p>
    <w:p w:rsidR="007D0A8B" w:rsidRPr="009D4F71" w:rsidRDefault="000E706C" w:rsidP="007D0A8B">
      <w:pPr>
        <w:rPr>
          <w:rFonts w:eastAsia="Calibri"/>
          <w:sz w:val="22"/>
          <w:szCs w:val="22"/>
        </w:rPr>
      </w:pPr>
      <w:r w:rsidRPr="00597656">
        <w:rPr>
          <w:rFonts w:eastAsia="Calibri"/>
          <w:b/>
          <w:sz w:val="22"/>
          <w:szCs w:val="22"/>
        </w:rPr>
        <w:t xml:space="preserve">The rainfall during </w:t>
      </w:r>
      <w:r w:rsidR="006E317B" w:rsidRPr="00597656">
        <w:rPr>
          <w:b/>
          <w:sz w:val="22"/>
          <w:szCs w:val="22"/>
        </w:rPr>
        <w:t xml:space="preserve">the second </w:t>
      </w:r>
      <w:r w:rsidRPr="00597656">
        <w:rPr>
          <w:b/>
          <w:sz w:val="22"/>
          <w:szCs w:val="22"/>
        </w:rPr>
        <w:t xml:space="preserve">dekad of </w:t>
      </w:r>
      <w:r w:rsidR="006E317B" w:rsidRPr="00597656">
        <w:rPr>
          <w:b/>
          <w:sz w:val="22"/>
          <w:szCs w:val="22"/>
        </w:rPr>
        <w:t xml:space="preserve">July </w:t>
      </w:r>
      <w:r w:rsidRPr="00597656">
        <w:rPr>
          <w:b/>
          <w:sz w:val="22"/>
          <w:szCs w:val="22"/>
        </w:rPr>
        <w:t>2019</w:t>
      </w:r>
      <w:r w:rsidRPr="00597656">
        <w:rPr>
          <w:rFonts w:eastAsia="Calibri"/>
          <w:b/>
          <w:sz w:val="22"/>
          <w:szCs w:val="22"/>
        </w:rPr>
        <w:t>;</w:t>
      </w:r>
      <w:r w:rsidRPr="009D4F71">
        <w:rPr>
          <w:rFonts w:eastAsia="Calibri"/>
          <w:sz w:val="22"/>
          <w:szCs w:val="22"/>
        </w:rPr>
        <w:t xml:space="preserve"> </w:t>
      </w:r>
      <w:r w:rsidR="007D0A8B" w:rsidRPr="009D4F71">
        <w:rPr>
          <w:rFonts w:eastAsia="Calibri"/>
          <w:sz w:val="22"/>
          <w:szCs w:val="22"/>
        </w:rPr>
        <w:t xml:space="preserve">we expect </w:t>
      </w:r>
      <w:r w:rsidR="006E317B">
        <w:rPr>
          <w:rFonts w:eastAsia="Calibri"/>
          <w:sz w:val="22"/>
          <w:szCs w:val="22"/>
        </w:rPr>
        <w:t>light to moderate rainfall in the first days of dekad two (within the first week). Dry conditions are expected towards the end of the first week to the second week of dekad two July 2019.</w:t>
      </w:r>
    </w:p>
    <w:p w:rsidR="007D0A8B" w:rsidRPr="009D4F71" w:rsidRDefault="007D0A8B" w:rsidP="007D0A8B">
      <w:pPr>
        <w:rPr>
          <w:rFonts w:eastAsia="Calibri"/>
          <w:sz w:val="22"/>
          <w:szCs w:val="22"/>
        </w:rPr>
      </w:pPr>
    </w:p>
    <w:p w:rsidR="007D0A8B" w:rsidRPr="009D4F71" w:rsidRDefault="007D0A8B" w:rsidP="007D0A8B">
      <w:pPr>
        <w:rPr>
          <w:rFonts w:eastAsia="Calibri"/>
          <w:sz w:val="22"/>
          <w:szCs w:val="22"/>
        </w:rPr>
      </w:pPr>
      <w:r w:rsidRPr="009D4F71">
        <w:rPr>
          <w:rFonts w:eastAsia="Calibri"/>
          <w:sz w:val="22"/>
          <w:szCs w:val="22"/>
        </w:rPr>
        <w:t>•</w:t>
      </w:r>
      <w:r w:rsidR="0027037F">
        <w:rPr>
          <w:rFonts w:eastAsia="Calibri"/>
          <w:sz w:val="22"/>
          <w:szCs w:val="22"/>
        </w:rPr>
        <w:t xml:space="preserve"> </w:t>
      </w:r>
      <w:r w:rsidRPr="009D4F71">
        <w:rPr>
          <w:rFonts w:eastAsia="Calibri"/>
          <w:sz w:val="22"/>
          <w:szCs w:val="22"/>
        </w:rPr>
        <w:t xml:space="preserve">Kigali City: is expected to receive rainfall amount ranging </w:t>
      </w:r>
      <w:r w:rsidR="006F4704">
        <w:rPr>
          <w:rFonts w:eastAsia="Calibri"/>
          <w:sz w:val="22"/>
          <w:szCs w:val="22"/>
        </w:rPr>
        <w:t>up</w:t>
      </w:r>
      <w:r w:rsidR="006F4704" w:rsidRPr="009D4F71">
        <w:rPr>
          <w:rFonts w:eastAsia="Calibri"/>
          <w:sz w:val="22"/>
          <w:szCs w:val="22"/>
        </w:rPr>
        <w:t xml:space="preserve"> </w:t>
      </w:r>
      <w:r w:rsidR="006F4704">
        <w:rPr>
          <w:rFonts w:eastAsia="Calibri"/>
          <w:sz w:val="22"/>
          <w:szCs w:val="22"/>
        </w:rPr>
        <w:t xml:space="preserve">to </w:t>
      </w:r>
      <w:r w:rsidRPr="009D4F71">
        <w:rPr>
          <w:rFonts w:eastAsia="Calibri"/>
          <w:sz w:val="22"/>
          <w:szCs w:val="22"/>
        </w:rPr>
        <w:t>10mm within</w:t>
      </w:r>
      <w:r w:rsidR="0027037F">
        <w:rPr>
          <w:rFonts w:eastAsia="Calibri"/>
          <w:sz w:val="22"/>
          <w:szCs w:val="22"/>
        </w:rPr>
        <w:t xml:space="preserve"> </w:t>
      </w:r>
      <w:r w:rsidRPr="009D4F71">
        <w:rPr>
          <w:rFonts w:eastAsia="Calibri"/>
          <w:sz w:val="22"/>
          <w:szCs w:val="22"/>
        </w:rPr>
        <w:t>coming two weeks</w:t>
      </w:r>
      <w:r w:rsidR="009D4F71">
        <w:rPr>
          <w:rFonts w:eastAsia="Calibri"/>
          <w:sz w:val="22"/>
          <w:szCs w:val="22"/>
        </w:rPr>
        <w:t>.</w:t>
      </w:r>
    </w:p>
    <w:p w:rsidR="007D0A8B" w:rsidRPr="009D4F71" w:rsidRDefault="007D0A8B" w:rsidP="007D0A8B">
      <w:pPr>
        <w:rPr>
          <w:rFonts w:eastAsia="Calibri"/>
          <w:sz w:val="22"/>
          <w:szCs w:val="22"/>
        </w:rPr>
      </w:pPr>
      <w:r w:rsidRPr="009D4F71">
        <w:rPr>
          <w:rFonts w:eastAsia="Calibri"/>
          <w:sz w:val="22"/>
          <w:szCs w:val="22"/>
        </w:rPr>
        <w:t>•</w:t>
      </w:r>
      <w:r w:rsidR="0027037F">
        <w:rPr>
          <w:rFonts w:eastAsia="Calibri"/>
          <w:sz w:val="22"/>
          <w:szCs w:val="22"/>
        </w:rPr>
        <w:t xml:space="preserve"> </w:t>
      </w:r>
      <w:r w:rsidRPr="009D4F71">
        <w:rPr>
          <w:rFonts w:eastAsia="Calibri"/>
          <w:sz w:val="22"/>
          <w:szCs w:val="22"/>
        </w:rPr>
        <w:t xml:space="preserve">Eastern Province: is expected to receive rainfall amount ranging </w:t>
      </w:r>
      <w:r w:rsidR="006F4704">
        <w:rPr>
          <w:rFonts w:eastAsia="Calibri"/>
          <w:sz w:val="22"/>
          <w:szCs w:val="22"/>
        </w:rPr>
        <w:t>up to</w:t>
      </w:r>
      <w:r w:rsidR="006F4704" w:rsidRPr="009D4F71">
        <w:rPr>
          <w:rFonts w:eastAsia="Calibri"/>
          <w:sz w:val="22"/>
          <w:szCs w:val="22"/>
        </w:rPr>
        <w:t xml:space="preserve"> </w:t>
      </w:r>
      <w:r w:rsidR="00F66C97" w:rsidRPr="009D4F71">
        <w:rPr>
          <w:rFonts w:eastAsia="Calibri"/>
          <w:sz w:val="22"/>
          <w:szCs w:val="22"/>
        </w:rPr>
        <w:t xml:space="preserve">10mm </w:t>
      </w:r>
      <w:r w:rsidRPr="009D4F71">
        <w:rPr>
          <w:rFonts w:eastAsia="Calibri"/>
          <w:sz w:val="22"/>
          <w:szCs w:val="22"/>
        </w:rPr>
        <w:t>within coming two weeks</w:t>
      </w:r>
      <w:r w:rsidR="0027037F">
        <w:rPr>
          <w:rFonts w:eastAsia="Calibri"/>
          <w:sz w:val="22"/>
          <w:szCs w:val="22"/>
        </w:rPr>
        <w:t>.</w:t>
      </w:r>
    </w:p>
    <w:p w:rsidR="007D0A8B" w:rsidRPr="009D4F71" w:rsidRDefault="007D0A8B" w:rsidP="007D0A8B">
      <w:pPr>
        <w:rPr>
          <w:rFonts w:eastAsia="Calibri"/>
          <w:sz w:val="22"/>
          <w:szCs w:val="22"/>
        </w:rPr>
      </w:pPr>
      <w:r w:rsidRPr="009D4F71">
        <w:rPr>
          <w:rFonts w:eastAsia="Calibri"/>
          <w:sz w:val="22"/>
          <w:szCs w:val="22"/>
        </w:rPr>
        <w:t>•</w:t>
      </w:r>
      <w:r w:rsidR="0027037F">
        <w:rPr>
          <w:rFonts w:eastAsia="Calibri"/>
          <w:sz w:val="22"/>
          <w:szCs w:val="22"/>
        </w:rPr>
        <w:t xml:space="preserve"> </w:t>
      </w:r>
      <w:r w:rsidRPr="009D4F71">
        <w:rPr>
          <w:rFonts w:eastAsia="Calibri"/>
          <w:sz w:val="22"/>
          <w:szCs w:val="22"/>
        </w:rPr>
        <w:t xml:space="preserve">Southern Province: is expected to receive rainfall amount ranging </w:t>
      </w:r>
      <w:r w:rsidR="006F4704">
        <w:rPr>
          <w:rFonts w:eastAsia="Calibri"/>
          <w:sz w:val="22"/>
          <w:szCs w:val="22"/>
        </w:rPr>
        <w:t xml:space="preserve">up to </w:t>
      </w:r>
      <w:r w:rsidR="00F66C97" w:rsidRPr="009D4F71">
        <w:rPr>
          <w:rFonts w:eastAsia="Calibri"/>
          <w:sz w:val="22"/>
          <w:szCs w:val="22"/>
        </w:rPr>
        <w:t xml:space="preserve">10mm </w:t>
      </w:r>
      <w:r w:rsidRPr="009D4F71">
        <w:rPr>
          <w:rFonts w:eastAsia="Calibri"/>
          <w:sz w:val="22"/>
          <w:szCs w:val="22"/>
        </w:rPr>
        <w:t>within coming two weeks</w:t>
      </w:r>
      <w:r w:rsidR="009D4F71">
        <w:rPr>
          <w:rFonts w:eastAsia="Calibri"/>
          <w:sz w:val="22"/>
          <w:szCs w:val="22"/>
        </w:rPr>
        <w:t>.</w:t>
      </w:r>
    </w:p>
    <w:p w:rsidR="007D0A8B" w:rsidRPr="009D4F71" w:rsidRDefault="007D0A8B" w:rsidP="007D0A8B">
      <w:pPr>
        <w:rPr>
          <w:rFonts w:eastAsia="Calibri"/>
          <w:sz w:val="22"/>
          <w:szCs w:val="22"/>
        </w:rPr>
      </w:pPr>
      <w:r w:rsidRPr="009D4F71">
        <w:rPr>
          <w:rFonts w:eastAsia="Calibri"/>
          <w:sz w:val="22"/>
          <w:szCs w:val="22"/>
        </w:rPr>
        <w:t>•</w:t>
      </w:r>
      <w:r w:rsidR="0027037F">
        <w:rPr>
          <w:rFonts w:eastAsia="Calibri"/>
          <w:sz w:val="22"/>
          <w:szCs w:val="22"/>
        </w:rPr>
        <w:t xml:space="preserve"> </w:t>
      </w:r>
      <w:r w:rsidRPr="009D4F71">
        <w:rPr>
          <w:rFonts w:eastAsia="Calibri"/>
          <w:sz w:val="22"/>
          <w:szCs w:val="22"/>
        </w:rPr>
        <w:t xml:space="preserve">Western Province: is expected to receive rainfall amount ranging from </w:t>
      </w:r>
      <w:r w:rsidR="00F66C97" w:rsidRPr="009D4F71">
        <w:rPr>
          <w:rFonts w:eastAsia="Calibri"/>
          <w:sz w:val="22"/>
          <w:szCs w:val="22"/>
        </w:rPr>
        <w:t xml:space="preserve">10mm to </w:t>
      </w:r>
      <w:r w:rsidR="00F66C97">
        <w:rPr>
          <w:rFonts w:eastAsia="Calibri"/>
          <w:sz w:val="22"/>
          <w:szCs w:val="22"/>
        </w:rPr>
        <w:t>15</w:t>
      </w:r>
      <w:r w:rsidR="000A3599" w:rsidRPr="009D4F71">
        <w:rPr>
          <w:rFonts w:eastAsia="Calibri"/>
          <w:sz w:val="22"/>
          <w:szCs w:val="22"/>
        </w:rPr>
        <w:t>mm within</w:t>
      </w:r>
      <w:r w:rsidRPr="009D4F71">
        <w:rPr>
          <w:rFonts w:eastAsia="Calibri"/>
          <w:sz w:val="22"/>
          <w:szCs w:val="22"/>
        </w:rPr>
        <w:t xml:space="preserve"> coming two weeks</w:t>
      </w:r>
      <w:r w:rsidR="009D4F71">
        <w:rPr>
          <w:rFonts w:eastAsia="Calibri"/>
          <w:sz w:val="22"/>
          <w:szCs w:val="22"/>
        </w:rPr>
        <w:t>.</w:t>
      </w:r>
    </w:p>
    <w:p w:rsidR="00B00BEE" w:rsidRPr="009D4F71" w:rsidRDefault="007D0A8B" w:rsidP="00B00BEE">
      <w:pPr>
        <w:rPr>
          <w:rFonts w:eastAsia="Calibri"/>
          <w:sz w:val="22"/>
          <w:szCs w:val="22"/>
        </w:rPr>
      </w:pPr>
      <w:r w:rsidRPr="009D4F71">
        <w:rPr>
          <w:rFonts w:eastAsia="Calibri"/>
          <w:sz w:val="22"/>
          <w:szCs w:val="22"/>
        </w:rPr>
        <w:t>•</w:t>
      </w:r>
      <w:r w:rsidR="0027037F">
        <w:rPr>
          <w:rFonts w:eastAsia="Calibri"/>
          <w:sz w:val="22"/>
          <w:szCs w:val="22"/>
        </w:rPr>
        <w:t xml:space="preserve"> </w:t>
      </w:r>
      <w:r w:rsidRPr="009D4F71">
        <w:rPr>
          <w:rFonts w:eastAsia="Calibri"/>
          <w:sz w:val="22"/>
          <w:szCs w:val="22"/>
        </w:rPr>
        <w:t xml:space="preserve">Northern Province: is expected to receive rainfall amount ranging from </w:t>
      </w:r>
      <w:r w:rsidR="00F66C97" w:rsidRPr="009D4F71">
        <w:rPr>
          <w:rFonts w:eastAsia="Calibri"/>
          <w:sz w:val="22"/>
          <w:szCs w:val="22"/>
        </w:rPr>
        <w:t xml:space="preserve">10mm to </w:t>
      </w:r>
      <w:r w:rsidR="00F66C97">
        <w:rPr>
          <w:rFonts w:eastAsia="Calibri"/>
          <w:sz w:val="22"/>
          <w:szCs w:val="22"/>
        </w:rPr>
        <w:t>15</w:t>
      </w:r>
      <w:r w:rsidR="00F66C97" w:rsidRPr="009D4F71">
        <w:rPr>
          <w:rFonts w:eastAsia="Calibri"/>
          <w:sz w:val="22"/>
          <w:szCs w:val="22"/>
        </w:rPr>
        <w:t xml:space="preserve">mm </w:t>
      </w:r>
      <w:r w:rsidRPr="009D4F71">
        <w:rPr>
          <w:rFonts w:eastAsia="Calibri"/>
          <w:sz w:val="22"/>
          <w:szCs w:val="22"/>
        </w:rPr>
        <w:t>within coming two weeks</w:t>
      </w:r>
      <w:r w:rsidR="009D4F71">
        <w:rPr>
          <w:rFonts w:eastAsia="Calibri"/>
          <w:sz w:val="22"/>
          <w:szCs w:val="22"/>
        </w:rPr>
        <w:t>.</w:t>
      </w:r>
    </w:p>
    <w:p w:rsidR="00B00BEE" w:rsidRDefault="00B00BEE" w:rsidP="00B00BEE">
      <w:pPr>
        <w:rPr>
          <w:rFonts w:eastAsia="Calibri"/>
          <w:color w:val="000000"/>
        </w:rPr>
      </w:pPr>
    </w:p>
    <w:p w:rsidR="000E706C" w:rsidRDefault="000E706C" w:rsidP="000E706C">
      <w:pPr>
        <w:autoSpaceDE w:val="0"/>
        <w:autoSpaceDN w:val="0"/>
        <w:adjustRightInd w:val="0"/>
        <w:jc w:val="both"/>
        <w:rPr>
          <w:b/>
          <w:noProof/>
          <w:sz w:val="22"/>
          <w:szCs w:val="22"/>
        </w:rPr>
      </w:pPr>
      <w:r w:rsidRPr="009D4F71">
        <w:rPr>
          <w:b/>
          <w:noProof/>
          <w:sz w:val="22"/>
          <w:szCs w:val="22"/>
        </w:rPr>
        <w:t>Amount of rain (in mm) expected for the coming two weeks:</w:t>
      </w:r>
    </w:p>
    <w:p w:rsidR="00FE5748" w:rsidRDefault="00FE5748" w:rsidP="000E706C">
      <w:pPr>
        <w:autoSpaceDE w:val="0"/>
        <w:autoSpaceDN w:val="0"/>
        <w:adjustRightInd w:val="0"/>
        <w:jc w:val="both"/>
        <w:rPr>
          <w:b/>
          <w:noProof/>
          <w:sz w:val="22"/>
          <w:szCs w:val="22"/>
        </w:rPr>
      </w:pPr>
    </w:p>
    <w:p w:rsidR="00FE5748" w:rsidRPr="009D4F71" w:rsidRDefault="00FE5748" w:rsidP="000E706C">
      <w:pPr>
        <w:autoSpaceDE w:val="0"/>
        <w:autoSpaceDN w:val="0"/>
        <w:adjustRightInd w:val="0"/>
        <w:jc w:val="both"/>
        <w:rPr>
          <w:b/>
          <w:noProof/>
          <w:sz w:val="22"/>
          <w:szCs w:val="22"/>
        </w:rPr>
      </w:pPr>
    </w:p>
    <w:p w:rsidR="000635A8" w:rsidRDefault="000635A8" w:rsidP="000635A8">
      <w:pPr>
        <w:jc w:val="both"/>
        <w:rPr>
          <w:noProof/>
          <w:color w:val="000000"/>
          <w:w w:val="0"/>
          <w:sz w:val="0"/>
          <w:szCs w:val="0"/>
          <w:u w:color="000000"/>
          <w:bdr w:val="none" w:sz="0" w:space="0" w:color="000000"/>
          <w:shd w:val="clear" w:color="000000" w:fill="000000"/>
        </w:rPr>
      </w:pPr>
    </w:p>
    <w:p w:rsidR="000635A8" w:rsidRPr="0092617B" w:rsidRDefault="00FE5748" w:rsidP="000635A8">
      <w:pPr>
        <w:jc w:val="both"/>
      </w:pPr>
      <w:r w:rsidRPr="007D6584">
        <w:rPr>
          <w:noProof/>
          <w:sz w:val="22"/>
          <w:szCs w:val="22"/>
        </w:rPr>
        <w:drawing>
          <wp:inline distT="0" distB="0" distL="0" distR="0" wp14:anchorId="0337F291" wp14:editId="1461583B">
            <wp:extent cx="2839680" cy="2377239"/>
            <wp:effectExtent l="0" t="0" r="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9086" cy="2393485"/>
                    </a:xfrm>
                    <a:prstGeom prst="rect">
                      <a:avLst/>
                    </a:prstGeom>
                    <a:noFill/>
                    <a:ln>
                      <a:noFill/>
                    </a:ln>
                  </pic:spPr>
                </pic:pic>
              </a:graphicData>
            </a:graphic>
          </wp:inline>
        </w:drawing>
      </w:r>
      <w:r w:rsidRPr="007D6584">
        <w:rPr>
          <w:noProof/>
          <w:sz w:val="22"/>
          <w:szCs w:val="22"/>
        </w:rPr>
        <w:drawing>
          <wp:inline distT="0" distB="0" distL="0" distR="0" wp14:anchorId="4BD634F0" wp14:editId="73B9AB35">
            <wp:extent cx="2908521" cy="2384460"/>
            <wp:effectExtent l="0" t="0" r="635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4638" cy="2405871"/>
                    </a:xfrm>
                    <a:prstGeom prst="rect">
                      <a:avLst/>
                    </a:prstGeom>
                    <a:noFill/>
                    <a:ln>
                      <a:noFill/>
                    </a:ln>
                  </pic:spPr>
                </pic:pic>
              </a:graphicData>
            </a:graphic>
          </wp:inline>
        </w:drawing>
      </w:r>
      <w:r w:rsidR="000635A8">
        <w:rPr>
          <w:noProof/>
        </w:rPr>
        <w:drawing>
          <wp:inline distT="0" distB="0" distL="0" distR="0" wp14:anchorId="18E62BCC" wp14:editId="512ADE11">
            <wp:extent cx="299228" cy="2449001"/>
            <wp:effectExtent l="19050" t="0" r="5572" b="0"/>
            <wp:docPr id="7" name="Picture 5" descr="C:\Allin1\WEATHER ACTIVITIES\AgroMet\2018_Bulletin\Current\gfs.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lin1\WEATHER ACTIVITIES\AgroMet\2018_Bulletin\Current\gfs.legend.gif"/>
                    <pic:cNvPicPr>
                      <a:picLocks noChangeAspect="1" noChangeArrowheads="1"/>
                    </pic:cNvPicPr>
                  </pic:nvPicPr>
                  <pic:blipFill>
                    <a:blip r:embed="rId20" cstate="print"/>
                    <a:srcRect/>
                    <a:stretch>
                      <a:fillRect/>
                    </a:stretch>
                  </pic:blipFill>
                  <pic:spPr bwMode="auto">
                    <a:xfrm>
                      <a:off x="0" y="0"/>
                      <a:ext cx="301985" cy="2471568"/>
                    </a:xfrm>
                    <a:prstGeom prst="rect">
                      <a:avLst/>
                    </a:prstGeom>
                    <a:noFill/>
                    <a:ln w="9525">
                      <a:noFill/>
                      <a:miter lim="800000"/>
                      <a:headEnd/>
                      <a:tailEnd/>
                    </a:ln>
                  </pic:spPr>
                </pic:pic>
              </a:graphicData>
            </a:graphic>
          </wp:inline>
        </w:drawing>
      </w:r>
    </w:p>
    <w:p w:rsidR="000E706C" w:rsidRPr="008167D1" w:rsidRDefault="000E706C" w:rsidP="000E706C">
      <w:pPr>
        <w:autoSpaceDE w:val="0"/>
        <w:autoSpaceDN w:val="0"/>
        <w:adjustRightInd w:val="0"/>
        <w:jc w:val="both"/>
      </w:pPr>
      <w:r>
        <w:rPr>
          <w:rFonts w:eastAsia="Calibri"/>
          <w:b/>
          <w:color w:val="000000"/>
          <w:vertAlign w:val="superscript"/>
        </w:rPr>
        <w:t>M</w:t>
      </w:r>
      <w:r w:rsidRPr="004F5885">
        <w:rPr>
          <w:rFonts w:eastAsia="Calibri"/>
          <w:b/>
          <w:color w:val="000000"/>
          <w:vertAlign w:val="superscript"/>
        </w:rPr>
        <w:t>ap</w:t>
      </w:r>
      <w:r>
        <w:rPr>
          <w:rFonts w:eastAsia="Calibri"/>
          <w:b/>
          <w:color w:val="000000"/>
          <w:vertAlign w:val="superscript"/>
        </w:rPr>
        <w:t>7</w:t>
      </w:r>
      <w:r w:rsidRPr="004F5885">
        <w:rPr>
          <w:rFonts w:eastAsia="Calibri"/>
          <w:b/>
          <w:color w:val="000000"/>
          <w:vertAlign w:val="superscript"/>
        </w:rPr>
        <w:t xml:space="preserve">: </w:t>
      </w:r>
      <w:r w:rsidR="00056390">
        <w:rPr>
          <w:rFonts w:eastAsia="Calibri"/>
          <w:b/>
          <w:color w:val="000000"/>
          <w:u w:val="single"/>
          <w:vertAlign w:val="superscript"/>
        </w:rPr>
        <w:t>Ju</w:t>
      </w:r>
      <w:r w:rsidR="00FE5748">
        <w:rPr>
          <w:rFonts w:eastAsia="Calibri"/>
          <w:b/>
          <w:color w:val="000000"/>
          <w:u w:val="single"/>
          <w:vertAlign w:val="superscript"/>
        </w:rPr>
        <w:t xml:space="preserve">ly </w:t>
      </w:r>
      <w:r>
        <w:rPr>
          <w:rFonts w:eastAsia="Calibri"/>
          <w:b/>
          <w:color w:val="000000"/>
          <w:u w:val="single"/>
          <w:vertAlign w:val="superscript"/>
        </w:rPr>
        <w:t>2019</w:t>
      </w:r>
      <w:r w:rsidR="000A3599">
        <w:rPr>
          <w:rFonts w:eastAsia="Calibri"/>
          <w:b/>
          <w:color w:val="000000"/>
          <w:u w:val="single"/>
          <w:vertAlign w:val="superscript"/>
        </w:rPr>
        <w:t>,</w:t>
      </w:r>
      <w:r>
        <w:rPr>
          <w:rFonts w:eastAsia="Calibri"/>
          <w:b/>
          <w:color w:val="000000"/>
          <w:u w:val="single"/>
          <w:vertAlign w:val="superscript"/>
        </w:rPr>
        <w:t xml:space="preserve"> </w:t>
      </w:r>
      <w:r w:rsidR="00FE5748">
        <w:rPr>
          <w:rFonts w:eastAsia="Calibri"/>
          <w:b/>
          <w:color w:val="000000"/>
          <w:u w:val="single"/>
          <w:vertAlign w:val="superscript"/>
        </w:rPr>
        <w:t>1</w:t>
      </w:r>
      <w:r>
        <w:rPr>
          <w:rFonts w:eastAsia="Calibri"/>
          <w:b/>
          <w:color w:val="000000"/>
          <w:u w:val="single"/>
          <w:vertAlign w:val="superscript"/>
        </w:rPr>
        <w:t>1</w:t>
      </w:r>
      <w:r w:rsidR="00E269BB">
        <w:rPr>
          <w:rFonts w:eastAsia="Calibri"/>
          <w:b/>
          <w:color w:val="000000"/>
          <w:u w:val="single"/>
          <w:vertAlign w:val="superscript"/>
        </w:rPr>
        <w:t xml:space="preserve">th </w:t>
      </w:r>
      <w:r w:rsidR="00E269BB" w:rsidRPr="00C47222">
        <w:rPr>
          <w:rFonts w:eastAsia="Calibri"/>
          <w:b/>
          <w:color w:val="000000"/>
          <w:u w:val="single"/>
          <w:vertAlign w:val="superscript"/>
        </w:rPr>
        <w:t>to</w:t>
      </w:r>
      <w:r w:rsidRPr="00C47222">
        <w:rPr>
          <w:rFonts w:eastAsia="Calibri"/>
          <w:b/>
          <w:color w:val="000000"/>
          <w:u w:val="single"/>
          <w:vertAlign w:val="superscript"/>
        </w:rPr>
        <w:t xml:space="preserve"> </w:t>
      </w:r>
      <w:r w:rsidR="00FE5748">
        <w:rPr>
          <w:rFonts w:eastAsia="Calibri"/>
          <w:b/>
          <w:color w:val="000000"/>
          <w:u w:val="single"/>
          <w:vertAlign w:val="superscript"/>
        </w:rPr>
        <w:t>18</w:t>
      </w:r>
      <w:r w:rsidRPr="00C47222">
        <w:rPr>
          <w:rFonts w:eastAsia="Calibri"/>
          <w:b/>
          <w:color w:val="000000"/>
          <w:u w:val="single"/>
          <w:vertAlign w:val="superscript"/>
        </w:rPr>
        <w:t>th</w:t>
      </w:r>
      <w:r w:rsidR="00056390">
        <w:rPr>
          <w:rFonts w:eastAsia="Calibri"/>
          <w:b/>
          <w:color w:val="000000"/>
          <w:u w:val="single"/>
          <w:vertAlign w:val="superscript"/>
        </w:rPr>
        <w:t xml:space="preserve"> </w:t>
      </w:r>
      <w:r w:rsidR="00056390">
        <w:rPr>
          <w:rFonts w:eastAsia="Calibri"/>
          <w:b/>
          <w:color w:val="000000"/>
          <w:vertAlign w:val="superscript"/>
        </w:rPr>
        <w:t xml:space="preserve">                                                                                              </w:t>
      </w:r>
      <w:r w:rsidRPr="004F5885">
        <w:rPr>
          <w:rFonts w:eastAsia="Calibri"/>
          <w:b/>
          <w:color w:val="000000"/>
          <w:vertAlign w:val="superscript"/>
        </w:rPr>
        <w:t>Map</w:t>
      </w:r>
      <w:r>
        <w:rPr>
          <w:rFonts w:eastAsia="Calibri"/>
          <w:b/>
          <w:color w:val="000000"/>
          <w:vertAlign w:val="superscript"/>
        </w:rPr>
        <w:t>8</w:t>
      </w:r>
      <w:r w:rsidRPr="004F5885">
        <w:rPr>
          <w:rFonts w:eastAsia="Calibri"/>
          <w:b/>
          <w:color w:val="000000"/>
          <w:vertAlign w:val="superscript"/>
        </w:rPr>
        <w:t xml:space="preserve">: </w:t>
      </w:r>
      <w:r w:rsidR="00056390">
        <w:rPr>
          <w:rFonts w:eastAsia="Calibri"/>
          <w:b/>
          <w:color w:val="000000"/>
          <w:u w:val="single"/>
          <w:vertAlign w:val="superscript"/>
        </w:rPr>
        <w:t>from Ju</w:t>
      </w:r>
      <w:r w:rsidR="00FE5748">
        <w:rPr>
          <w:rFonts w:eastAsia="Calibri"/>
          <w:b/>
          <w:color w:val="000000"/>
          <w:u w:val="single"/>
          <w:vertAlign w:val="superscript"/>
        </w:rPr>
        <w:t>ly</w:t>
      </w:r>
      <w:r>
        <w:rPr>
          <w:rFonts w:eastAsia="Calibri"/>
          <w:b/>
          <w:color w:val="000000"/>
          <w:u w:val="single"/>
          <w:vertAlign w:val="superscript"/>
        </w:rPr>
        <w:t xml:space="preserve"> </w:t>
      </w:r>
      <w:r>
        <w:rPr>
          <w:b/>
          <w:u w:val="single"/>
          <w:vertAlign w:val="superscript"/>
        </w:rPr>
        <w:t>2019</w:t>
      </w:r>
      <w:r w:rsidR="000A3599">
        <w:rPr>
          <w:b/>
          <w:u w:val="single"/>
          <w:vertAlign w:val="superscript"/>
        </w:rPr>
        <w:t>,</w:t>
      </w:r>
      <w:r w:rsidR="00FE5748">
        <w:rPr>
          <w:b/>
          <w:u w:val="single"/>
          <w:vertAlign w:val="superscript"/>
        </w:rPr>
        <w:t xml:space="preserve"> 18th to </w:t>
      </w:r>
      <w:r w:rsidR="000A3599">
        <w:rPr>
          <w:b/>
          <w:u w:val="single"/>
          <w:vertAlign w:val="superscript"/>
        </w:rPr>
        <w:t>25th</w:t>
      </w:r>
    </w:p>
    <w:p w:rsidR="0027037F" w:rsidRPr="00D9735C" w:rsidRDefault="000E706C" w:rsidP="009D4F71">
      <w:pPr>
        <w:autoSpaceDE w:val="0"/>
        <w:autoSpaceDN w:val="0"/>
        <w:adjustRightInd w:val="0"/>
        <w:spacing w:line="276" w:lineRule="auto"/>
      </w:pPr>
      <w:r w:rsidRPr="008167D1">
        <w:rPr>
          <w:b/>
          <w:bCs/>
        </w:rPr>
        <w:t>N.B: This forecast should be used in conjunction with th</w:t>
      </w:r>
      <w:r>
        <w:rPr>
          <w:b/>
          <w:bCs/>
        </w:rPr>
        <w:t>e daily (24-hour), Three (3),</w:t>
      </w:r>
      <w:r w:rsidRPr="008167D1">
        <w:rPr>
          <w:b/>
          <w:bCs/>
        </w:rPr>
        <w:t xml:space="preserve"> Five (5) </w:t>
      </w:r>
      <w:r>
        <w:rPr>
          <w:b/>
          <w:bCs/>
        </w:rPr>
        <w:t xml:space="preserve">and Seven (7) </w:t>
      </w:r>
      <w:r w:rsidRPr="008167D1">
        <w:rPr>
          <w:b/>
          <w:bCs/>
        </w:rPr>
        <w:t xml:space="preserve">days </w:t>
      </w:r>
      <w:r>
        <w:rPr>
          <w:b/>
          <w:bCs/>
        </w:rPr>
        <w:t>f</w:t>
      </w:r>
      <w:r w:rsidRPr="008167D1">
        <w:rPr>
          <w:b/>
          <w:bCs/>
        </w:rPr>
        <w:t>orecast</w:t>
      </w:r>
      <w:r>
        <w:rPr>
          <w:b/>
          <w:bCs/>
        </w:rPr>
        <w:t>s</w:t>
      </w:r>
      <w:r w:rsidRPr="008167D1">
        <w:rPr>
          <w:b/>
          <w:bCs/>
        </w:rPr>
        <w:t xml:space="preserve"> issued by the </w:t>
      </w:r>
      <w:r>
        <w:rPr>
          <w:b/>
          <w:bCs/>
        </w:rPr>
        <w:t>Rwanda Meteorology Agency (Meteo Rwanda)</w:t>
      </w:r>
    </w:p>
    <w:sectPr w:rsidR="0027037F" w:rsidRPr="00D9735C" w:rsidSect="00DB205D">
      <w:pgSz w:w="12242" w:h="15842"/>
      <w:pgMar w:top="720" w:right="812" w:bottom="90" w:left="1138"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BD" w:rsidRDefault="006E52BD" w:rsidP="00FD74B4">
      <w:r>
        <w:separator/>
      </w:r>
    </w:p>
  </w:endnote>
  <w:endnote w:type="continuationSeparator" w:id="0">
    <w:p w:rsidR="006E52BD" w:rsidRDefault="006E52BD" w:rsidP="00FD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BD" w:rsidRDefault="006E52BD" w:rsidP="00FD74B4">
      <w:r>
        <w:separator/>
      </w:r>
    </w:p>
  </w:footnote>
  <w:footnote w:type="continuationSeparator" w:id="0">
    <w:p w:rsidR="006E52BD" w:rsidRDefault="006E52BD" w:rsidP="00FD7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611CC"/>
    <w:multiLevelType w:val="hybridMultilevel"/>
    <w:tmpl w:val="9A54FF56"/>
    <w:lvl w:ilvl="0" w:tplc="1B5C216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73B23"/>
    <w:multiLevelType w:val="hybridMultilevel"/>
    <w:tmpl w:val="A7F2833E"/>
    <w:lvl w:ilvl="0" w:tplc="5A48D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3350F"/>
    <w:multiLevelType w:val="hybridMultilevel"/>
    <w:tmpl w:val="71FC7050"/>
    <w:lvl w:ilvl="0" w:tplc="F14220D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7205B"/>
    <w:multiLevelType w:val="multilevel"/>
    <w:tmpl w:val="EFD8DE8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0D885F4F"/>
    <w:multiLevelType w:val="hybridMultilevel"/>
    <w:tmpl w:val="30E64938"/>
    <w:lvl w:ilvl="0" w:tplc="85E415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D7187"/>
    <w:multiLevelType w:val="hybridMultilevel"/>
    <w:tmpl w:val="0AC0D90C"/>
    <w:lvl w:ilvl="0" w:tplc="8B2CB7C2">
      <w:start w:val="2"/>
      <w:numFmt w:val="low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33FA3"/>
    <w:multiLevelType w:val="hybridMultilevel"/>
    <w:tmpl w:val="20582ACC"/>
    <w:lvl w:ilvl="0" w:tplc="6BF8992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E2A08"/>
    <w:multiLevelType w:val="hybridMultilevel"/>
    <w:tmpl w:val="72A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922D2"/>
    <w:multiLevelType w:val="hybridMultilevel"/>
    <w:tmpl w:val="1906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47761"/>
    <w:multiLevelType w:val="hybridMultilevel"/>
    <w:tmpl w:val="FC8AF5B8"/>
    <w:lvl w:ilvl="0" w:tplc="3CE69872">
      <w:start w:val="1"/>
      <w:numFmt w:val="upperRoman"/>
      <w:lvlText w:val="V.%1"/>
      <w:lvlJc w:val="righ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0C567B1"/>
    <w:multiLevelType w:val="hybridMultilevel"/>
    <w:tmpl w:val="7DF6D8D0"/>
    <w:lvl w:ilvl="0" w:tplc="8D6CE1EA">
      <w:start w:val="1"/>
      <w:numFmt w:val="low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A0F67"/>
    <w:multiLevelType w:val="hybridMultilevel"/>
    <w:tmpl w:val="B9E07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5453A7"/>
    <w:multiLevelType w:val="hybridMultilevel"/>
    <w:tmpl w:val="0372A2AA"/>
    <w:lvl w:ilvl="0" w:tplc="3CE69872">
      <w:start w:val="1"/>
      <w:numFmt w:val="upperRoman"/>
      <w:lvlText w:val="V.%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D41686"/>
    <w:multiLevelType w:val="hybridMultilevel"/>
    <w:tmpl w:val="FEE8AFA6"/>
    <w:lvl w:ilvl="0" w:tplc="08B215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C4F62"/>
    <w:multiLevelType w:val="hybridMultilevel"/>
    <w:tmpl w:val="30741AFC"/>
    <w:lvl w:ilvl="0" w:tplc="8642395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A038B"/>
    <w:multiLevelType w:val="hybridMultilevel"/>
    <w:tmpl w:val="57968F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74520"/>
    <w:multiLevelType w:val="hybridMultilevel"/>
    <w:tmpl w:val="2BE41E52"/>
    <w:lvl w:ilvl="0" w:tplc="503A1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C1039"/>
    <w:multiLevelType w:val="hybridMultilevel"/>
    <w:tmpl w:val="53289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71C6C"/>
    <w:multiLevelType w:val="hybridMultilevel"/>
    <w:tmpl w:val="4FD65AD6"/>
    <w:lvl w:ilvl="0" w:tplc="1C8C6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043EB"/>
    <w:multiLevelType w:val="hybridMultilevel"/>
    <w:tmpl w:val="883E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F5D4E"/>
    <w:multiLevelType w:val="hybridMultilevel"/>
    <w:tmpl w:val="2CBEEDF4"/>
    <w:lvl w:ilvl="0" w:tplc="E45078A6">
      <w:start w:val="1"/>
      <w:numFmt w:val="lowerLetter"/>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E25695"/>
    <w:multiLevelType w:val="hybridMultilevel"/>
    <w:tmpl w:val="E50A5E46"/>
    <w:lvl w:ilvl="0" w:tplc="13EE0BD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B87B61"/>
    <w:multiLevelType w:val="hybridMultilevel"/>
    <w:tmpl w:val="703401C6"/>
    <w:lvl w:ilvl="0" w:tplc="46302E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95F8B"/>
    <w:multiLevelType w:val="hybridMultilevel"/>
    <w:tmpl w:val="3DFEBC02"/>
    <w:lvl w:ilvl="0" w:tplc="1CDC7C1E">
      <w:start w:val="1"/>
      <w:numFmt w:val="low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B4C03"/>
    <w:multiLevelType w:val="hybridMultilevel"/>
    <w:tmpl w:val="A0EC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41817"/>
    <w:multiLevelType w:val="hybridMultilevel"/>
    <w:tmpl w:val="6DCA3786"/>
    <w:lvl w:ilvl="0" w:tplc="A33A5DA2">
      <w:start w:val="5"/>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331441"/>
    <w:multiLevelType w:val="hybridMultilevel"/>
    <w:tmpl w:val="AD563208"/>
    <w:lvl w:ilvl="0" w:tplc="BD6A0270">
      <w:start w:val="1"/>
      <w:numFmt w:val="lowerLetter"/>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7D44DD"/>
    <w:multiLevelType w:val="hybridMultilevel"/>
    <w:tmpl w:val="9E1890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15494"/>
    <w:multiLevelType w:val="multilevel"/>
    <w:tmpl w:val="EB327E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FB6322"/>
    <w:multiLevelType w:val="hybridMultilevel"/>
    <w:tmpl w:val="8B48EF74"/>
    <w:lvl w:ilvl="0" w:tplc="8D6CE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F68A4"/>
    <w:multiLevelType w:val="hybridMultilevel"/>
    <w:tmpl w:val="B3DCA1DA"/>
    <w:lvl w:ilvl="0" w:tplc="3132A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97807"/>
    <w:multiLevelType w:val="hybridMultilevel"/>
    <w:tmpl w:val="AEC078B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71B77"/>
    <w:multiLevelType w:val="hybridMultilevel"/>
    <w:tmpl w:val="C7A0E800"/>
    <w:lvl w:ilvl="0" w:tplc="300816F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AB6B02"/>
    <w:multiLevelType w:val="hybridMultilevel"/>
    <w:tmpl w:val="63C25EC4"/>
    <w:lvl w:ilvl="0" w:tplc="E098D072">
      <w:start w:val="2"/>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7AAB42BF"/>
    <w:multiLevelType w:val="hybridMultilevel"/>
    <w:tmpl w:val="C066B1B4"/>
    <w:lvl w:ilvl="0" w:tplc="6BF89922">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1A1BC5"/>
    <w:multiLevelType w:val="hybridMultilevel"/>
    <w:tmpl w:val="BBAC250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9"/>
  </w:num>
  <w:num w:numId="3">
    <w:abstractNumId w:val="34"/>
  </w:num>
  <w:num w:numId="4">
    <w:abstractNumId w:val="6"/>
  </w:num>
  <w:num w:numId="5">
    <w:abstractNumId w:val="5"/>
  </w:num>
  <w:num w:numId="6">
    <w:abstractNumId w:val="30"/>
  </w:num>
  <w:num w:numId="7">
    <w:abstractNumId w:val="11"/>
  </w:num>
  <w:num w:numId="8">
    <w:abstractNumId w:val="10"/>
  </w:num>
  <w:num w:numId="9">
    <w:abstractNumId w:val="24"/>
  </w:num>
  <w:num w:numId="10">
    <w:abstractNumId w:val="28"/>
  </w:num>
  <w:num w:numId="11">
    <w:abstractNumId w:val="31"/>
  </w:num>
  <w:num w:numId="12">
    <w:abstractNumId w:val="23"/>
  </w:num>
  <w:num w:numId="13">
    <w:abstractNumId w:val="0"/>
  </w:num>
  <w:num w:numId="14">
    <w:abstractNumId w:val="9"/>
  </w:num>
  <w:num w:numId="15">
    <w:abstractNumId w:val="16"/>
  </w:num>
  <w:num w:numId="16">
    <w:abstractNumId w:val="19"/>
  </w:num>
  <w:num w:numId="17">
    <w:abstractNumId w:val="36"/>
  </w:num>
  <w:num w:numId="18">
    <w:abstractNumId w:val="15"/>
  </w:num>
  <w:num w:numId="19">
    <w:abstractNumId w:val="26"/>
  </w:num>
  <w:num w:numId="20">
    <w:abstractNumId w:val="32"/>
  </w:num>
  <w:num w:numId="21">
    <w:abstractNumId w:val="13"/>
  </w:num>
  <w:num w:numId="22">
    <w:abstractNumId w:val="3"/>
  </w:num>
  <w:num w:numId="23">
    <w:abstractNumId w:val="35"/>
  </w:num>
  <w:num w:numId="24">
    <w:abstractNumId w:val="7"/>
  </w:num>
  <w:num w:numId="25">
    <w:abstractNumId w:val="17"/>
  </w:num>
  <w:num w:numId="26">
    <w:abstractNumId w:val="2"/>
  </w:num>
  <w:num w:numId="27">
    <w:abstractNumId w:val="22"/>
  </w:num>
  <w:num w:numId="28">
    <w:abstractNumId w:val="18"/>
  </w:num>
  <w:num w:numId="29">
    <w:abstractNumId w:val="27"/>
  </w:num>
  <w:num w:numId="30">
    <w:abstractNumId w:val="12"/>
  </w:num>
  <w:num w:numId="31">
    <w:abstractNumId w:val="33"/>
  </w:num>
  <w:num w:numId="32">
    <w:abstractNumId w:val="14"/>
  </w:num>
  <w:num w:numId="33">
    <w:abstractNumId w:val="25"/>
  </w:num>
  <w:num w:numId="34">
    <w:abstractNumId w:val="20"/>
  </w:num>
  <w:num w:numId="35">
    <w:abstractNumId w:val="1"/>
  </w:num>
  <w:num w:numId="36">
    <w:abstractNumId w:val="2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I0NjUxszAwMDE0MjdQ0lEKTi0uzszPAykwqgUApjIhKSwAAAA="/>
  </w:docVars>
  <w:rsids>
    <w:rsidRoot w:val="00FE1DA2"/>
    <w:rsid w:val="00001A97"/>
    <w:rsid w:val="000049F6"/>
    <w:rsid w:val="00004E8E"/>
    <w:rsid w:val="000071A9"/>
    <w:rsid w:val="000072A8"/>
    <w:rsid w:val="00007318"/>
    <w:rsid w:val="00010492"/>
    <w:rsid w:val="00014367"/>
    <w:rsid w:val="0001447A"/>
    <w:rsid w:val="00015532"/>
    <w:rsid w:val="000155B4"/>
    <w:rsid w:val="00016406"/>
    <w:rsid w:val="000174CE"/>
    <w:rsid w:val="0002055A"/>
    <w:rsid w:val="00020A34"/>
    <w:rsid w:val="00021223"/>
    <w:rsid w:val="0002246E"/>
    <w:rsid w:val="00022822"/>
    <w:rsid w:val="0002397C"/>
    <w:rsid w:val="000239CB"/>
    <w:rsid w:val="0002416D"/>
    <w:rsid w:val="00024212"/>
    <w:rsid w:val="00024F25"/>
    <w:rsid w:val="000259A5"/>
    <w:rsid w:val="00025BBB"/>
    <w:rsid w:val="0002617F"/>
    <w:rsid w:val="00026722"/>
    <w:rsid w:val="000274BF"/>
    <w:rsid w:val="000302AC"/>
    <w:rsid w:val="00030B18"/>
    <w:rsid w:val="00031CD0"/>
    <w:rsid w:val="000325FB"/>
    <w:rsid w:val="00034EAB"/>
    <w:rsid w:val="000350B6"/>
    <w:rsid w:val="0003528F"/>
    <w:rsid w:val="00035A9D"/>
    <w:rsid w:val="00035B8B"/>
    <w:rsid w:val="00036759"/>
    <w:rsid w:val="00040081"/>
    <w:rsid w:val="0004014F"/>
    <w:rsid w:val="00040276"/>
    <w:rsid w:val="0004120E"/>
    <w:rsid w:val="00042033"/>
    <w:rsid w:val="00044C17"/>
    <w:rsid w:val="00045015"/>
    <w:rsid w:val="00045A20"/>
    <w:rsid w:val="000463C4"/>
    <w:rsid w:val="00047025"/>
    <w:rsid w:val="0004771A"/>
    <w:rsid w:val="00052EC8"/>
    <w:rsid w:val="0005340E"/>
    <w:rsid w:val="0005605D"/>
    <w:rsid w:val="00056390"/>
    <w:rsid w:val="00056C3C"/>
    <w:rsid w:val="00057295"/>
    <w:rsid w:val="00057572"/>
    <w:rsid w:val="00057C85"/>
    <w:rsid w:val="00057F73"/>
    <w:rsid w:val="000616E8"/>
    <w:rsid w:val="00061736"/>
    <w:rsid w:val="000628F2"/>
    <w:rsid w:val="000635A8"/>
    <w:rsid w:val="0006381B"/>
    <w:rsid w:val="000639D6"/>
    <w:rsid w:val="00063B4D"/>
    <w:rsid w:val="00064404"/>
    <w:rsid w:val="00066C00"/>
    <w:rsid w:val="00066D7D"/>
    <w:rsid w:val="00067927"/>
    <w:rsid w:val="00070177"/>
    <w:rsid w:val="00070B99"/>
    <w:rsid w:val="00070F1A"/>
    <w:rsid w:val="0007556B"/>
    <w:rsid w:val="00075A78"/>
    <w:rsid w:val="00075DA2"/>
    <w:rsid w:val="00075F9A"/>
    <w:rsid w:val="00076C53"/>
    <w:rsid w:val="00077074"/>
    <w:rsid w:val="00077668"/>
    <w:rsid w:val="00077957"/>
    <w:rsid w:val="00080A0D"/>
    <w:rsid w:val="00082C9F"/>
    <w:rsid w:val="00083F77"/>
    <w:rsid w:val="00084FD0"/>
    <w:rsid w:val="00085D0A"/>
    <w:rsid w:val="00086328"/>
    <w:rsid w:val="000908B9"/>
    <w:rsid w:val="000910AD"/>
    <w:rsid w:val="0009238A"/>
    <w:rsid w:val="0009238B"/>
    <w:rsid w:val="00093AB8"/>
    <w:rsid w:val="000949B1"/>
    <w:rsid w:val="000975AF"/>
    <w:rsid w:val="000A039C"/>
    <w:rsid w:val="000A0878"/>
    <w:rsid w:val="000A34B0"/>
    <w:rsid w:val="000A3599"/>
    <w:rsid w:val="000A4293"/>
    <w:rsid w:val="000A4716"/>
    <w:rsid w:val="000A5468"/>
    <w:rsid w:val="000A5BDC"/>
    <w:rsid w:val="000A7F0D"/>
    <w:rsid w:val="000B0F22"/>
    <w:rsid w:val="000B11B5"/>
    <w:rsid w:val="000B12AF"/>
    <w:rsid w:val="000B1A73"/>
    <w:rsid w:val="000B1ADE"/>
    <w:rsid w:val="000B3510"/>
    <w:rsid w:val="000B38DF"/>
    <w:rsid w:val="000B4008"/>
    <w:rsid w:val="000C0118"/>
    <w:rsid w:val="000C0FAD"/>
    <w:rsid w:val="000C2BFE"/>
    <w:rsid w:val="000C4F7A"/>
    <w:rsid w:val="000C61E8"/>
    <w:rsid w:val="000C627A"/>
    <w:rsid w:val="000C639C"/>
    <w:rsid w:val="000D1003"/>
    <w:rsid w:val="000D11C6"/>
    <w:rsid w:val="000D155B"/>
    <w:rsid w:val="000D2738"/>
    <w:rsid w:val="000D3303"/>
    <w:rsid w:val="000D362E"/>
    <w:rsid w:val="000D3A3A"/>
    <w:rsid w:val="000D4AFD"/>
    <w:rsid w:val="000D6FFB"/>
    <w:rsid w:val="000D7B86"/>
    <w:rsid w:val="000D7EA8"/>
    <w:rsid w:val="000E08DC"/>
    <w:rsid w:val="000E211D"/>
    <w:rsid w:val="000E2CAA"/>
    <w:rsid w:val="000E3BE4"/>
    <w:rsid w:val="000E4CC1"/>
    <w:rsid w:val="000E5B0B"/>
    <w:rsid w:val="000E6346"/>
    <w:rsid w:val="000E690A"/>
    <w:rsid w:val="000E706C"/>
    <w:rsid w:val="000E77C9"/>
    <w:rsid w:val="000F0C9C"/>
    <w:rsid w:val="000F0FC0"/>
    <w:rsid w:val="000F1011"/>
    <w:rsid w:val="000F1BCF"/>
    <w:rsid w:val="000F3B78"/>
    <w:rsid w:val="000F4D01"/>
    <w:rsid w:val="000F50A7"/>
    <w:rsid w:val="000F669D"/>
    <w:rsid w:val="000F7181"/>
    <w:rsid w:val="00101D9E"/>
    <w:rsid w:val="001022D5"/>
    <w:rsid w:val="00102AAB"/>
    <w:rsid w:val="00105F18"/>
    <w:rsid w:val="00106F9B"/>
    <w:rsid w:val="0011001D"/>
    <w:rsid w:val="001106F4"/>
    <w:rsid w:val="00111C03"/>
    <w:rsid w:val="00113A4A"/>
    <w:rsid w:val="00115433"/>
    <w:rsid w:val="001172E4"/>
    <w:rsid w:val="001202A6"/>
    <w:rsid w:val="00120C44"/>
    <w:rsid w:val="00123F8D"/>
    <w:rsid w:val="00126964"/>
    <w:rsid w:val="00126CDA"/>
    <w:rsid w:val="00126D33"/>
    <w:rsid w:val="001316C1"/>
    <w:rsid w:val="00131E84"/>
    <w:rsid w:val="001335E2"/>
    <w:rsid w:val="001361B3"/>
    <w:rsid w:val="00136A6E"/>
    <w:rsid w:val="00137B23"/>
    <w:rsid w:val="0014005D"/>
    <w:rsid w:val="00140CA9"/>
    <w:rsid w:val="00141D9A"/>
    <w:rsid w:val="00142298"/>
    <w:rsid w:val="00143734"/>
    <w:rsid w:val="001440A6"/>
    <w:rsid w:val="0014657E"/>
    <w:rsid w:val="0014667D"/>
    <w:rsid w:val="00146718"/>
    <w:rsid w:val="00146E26"/>
    <w:rsid w:val="00146E31"/>
    <w:rsid w:val="001518B0"/>
    <w:rsid w:val="00152B9D"/>
    <w:rsid w:val="00152C48"/>
    <w:rsid w:val="00152CB1"/>
    <w:rsid w:val="001531D8"/>
    <w:rsid w:val="00153509"/>
    <w:rsid w:val="001540F9"/>
    <w:rsid w:val="00154712"/>
    <w:rsid w:val="001547DC"/>
    <w:rsid w:val="00155AD8"/>
    <w:rsid w:val="0015650B"/>
    <w:rsid w:val="0016068D"/>
    <w:rsid w:val="00161356"/>
    <w:rsid w:val="001627BF"/>
    <w:rsid w:val="00162804"/>
    <w:rsid w:val="00162C24"/>
    <w:rsid w:val="00162FD8"/>
    <w:rsid w:val="001636A3"/>
    <w:rsid w:val="00163BDF"/>
    <w:rsid w:val="00163C67"/>
    <w:rsid w:val="0016494F"/>
    <w:rsid w:val="001649ED"/>
    <w:rsid w:val="00164BEB"/>
    <w:rsid w:val="00165120"/>
    <w:rsid w:val="0016566F"/>
    <w:rsid w:val="001662A4"/>
    <w:rsid w:val="001670EE"/>
    <w:rsid w:val="00167572"/>
    <w:rsid w:val="00167993"/>
    <w:rsid w:val="001701E1"/>
    <w:rsid w:val="0017102D"/>
    <w:rsid w:val="00171B1A"/>
    <w:rsid w:val="00171B52"/>
    <w:rsid w:val="0017238E"/>
    <w:rsid w:val="001758E3"/>
    <w:rsid w:val="00176C37"/>
    <w:rsid w:val="0017760E"/>
    <w:rsid w:val="00182847"/>
    <w:rsid w:val="001828AA"/>
    <w:rsid w:val="00182A8A"/>
    <w:rsid w:val="00185FB9"/>
    <w:rsid w:val="00186F99"/>
    <w:rsid w:val="0019000D"/>
    <w:rsid w:val="00190029"/>
    <w:rsid w:val="00190C10"/>
    <w:rsid w:val="00190C2F"/>
    <w:rsid w:val="00190DF5"/>
    <w:rsid w:val="0019137C"/>
    <w:rsid w:val="00191F3F"/>
    <w:rsid w:val="00192073"/>
    <w:rsid w:val="00192A37"/>
    <w:rsid w:val="00192FA0"/>
    <w:rsid w:val="001974B9"/>
    <w:rsid w:val="001A034A"/>
    <w:rsid w:val="001A107D"/>
    <w:rsid w:val="001A223A"/>
    <w:rsid w:val="001A3C07"/>
    <w:rsid w:val="001A4B4A"/>
    <w:rsid w:val="001A555D"/>
    <w:rsid w:val="001A6E44"/>
    <w:rsid w:val="001B1125"/>
    <w:rsid w:val="001B1D6C"/>
    <w:rsid w:val="001B1FBC"/>
    <w:rsid w:val="001B257F"/>
    <w:rsid w:val="001B26B4"/>
    <w:rsid w:val="001B3A40"/>
    <w:rsid w:val="001B3D6C"/>
    <w:rsid w:val="001B42F0"/>
    <w:rsid w:val="001B46E0"/>
    <w:rsid w:val="001B4D29"/>
    <w:rsid w:val="001B65DC"/>
    <w:rsid w:val="001C0D8B"/>
    <w:rsid w:val="001C2E84"/>
    <w:rsid w:val="001C631B"/>
    <w:rsid w:val="001C7109"/>
    <w:rsid w:val="001C729E"/>
    <w:rsid w:val="001D081B"/>
    <w:rsid w:val="001D3F53"/>
    <w:rsid w:val="001D4E54"/>
    <w:rsid w:val="001D7BEF"/>
    <w:rsid w:val="001E0E6C"/>
    <w:rsid w:val="001E33E4"/>
    <w:rsid w:val="001E5282"/>
    <w:rsid w:val="001E603E"/>
    <w:rsid w:val="001E6A0E"/>
    <w:rsid w:val="001E72D8"/>
    <w:rsid w:val="001E7965"/>
    <w:rsid w:val="001F07E9"/>
    <w:rsid w:val="001F1B33"/>
    <w:rsid w:val="001F40D0"/>
    <w:rsid w:val="001F7308"/>
    <w:rsid w:val="001F732E"/>
    <w:rsid w:val="00200DFA"/>
    <w:rsid w:val="00201514"/>
    <w:rsid w:val="002016F1"/>
    <w:rsid w:val="002030D0"/>
    <w:rsid w:val="0020402B"/>
    <w:rsid w:val="0020765E"/>
    <w:rsid w:val="0021038A"/>
    <w:rsid w:val="00210A79"/>
    <w:rsid w:val="0021110D"/>
    <w:rsid w:val="002117A6"/>
    <w:rsid w:val="002119E6"/>
    <w:rsid w:val="00214D62"/>
    <w:rsid w:val="00214F88"/>
    <w:rsid w:val="00217A9D"/>
    <w:rsid w:val="00217AC4"/>
    <w:rsid w:val="00221411"/>
    <w:rsid w:val="00221557"/>
    <w:rsid w:val="00221D33"/>
    <w:rsid w:val="00222AE2"/>
    <w:rsid w:val="00222F5E"/>
    <w:rsid w:val="002240B4"/>
    <w:rsid w:val="00224868"/>
    <w:rsid w:val="00224FA7"/>
    <w:rsid w:val="00225462"/>
    <w:rsid w:val="00226FE7"/>
    <w:rsid w:val="0023024F"/>
    <w:rsid w:val="00230E06"/>
    <w:rsid w:val="00232115"/>
    <w:rsid w:val="002323AF"/>
    <w:rsid w:val="00233F9C"/>
    <w:rsid w:val="00234CE9"/>
    <w:rsid w:val="00235CA7"/>
    <w:rsid w:val="00236042"/>
    <w:rsid w:val="00237291"/>
    <w:rsid w:val="00237A1B"/>
    <w:rsid w:val="00237FF4"/>
    <w:rsid w:val="00240633"/>
    <w:rsid w:val="00240BD8"/>
    <w:rsid w:val="002410FA"/>
    <w:rsid w:val="00242729"/>
    <w:rsid w:val="00242C51"/>
    <w:rsid w:val="00243A53"/>
    <w:rsid w:val="00245013"/>
    <w:rsid w:val="0024621A"/>
    <w:rsid w:val="00246FB1"/>
    <w:rsid w:val="0024774E"/>
    <w:rsid w:val="00247762"/>
    <w:rsid w:val="00247CDD"/>
    <w:rsid w:val="00250115"/>
    <w:rsid w:val="0025015F"/>
    <w:rsid w:val="00250635"/>
    <w:rsid w:val="00252887"/>
    <w:rsid w:val="00253AD1"/>
    <w:rsid w:val="00255634"/>
    <w:rsid w:val="00255B80"/>
    <w:rsid w:val="0025624F"/>
    <w:rsid w:val="002570CF"/>
    <w:rsid w:val="00257609"/>
    <w:rsid w:val="0025790A"/>
    <w:rsid w:val="0026267F"/>
    <w:rsid w:val="00263C7B"/>
    <w:rsid w:val="002642B5"/>
    <w:rsid w:val="00265D12"/>
    <w:rsid w:val="00266F2B"/>
    <w:rsid w:val="0026776D"/>
    <w:rsid w:val="0027037F"/>
    <w:rsid w:val="0027123F"/>
    <w:rsid w:val="00271FB6"/>
    <w:rsid w:val="00272D2F"/>
    <w:rsid w:val="00273C32"/>
    <w:rsid w:val="00273FE4"/>
    <w:rsid w:val="002740C9"/>
    <w:rsid w:val="00274898"/>
    <w:rsid w:val="00276AFD"/>
    <w:rsid w:val="00276BE0"/>
    <w:rsid w:val="00277F8D"/>
    <w:rsid w:val="00284AC0"/>
    <w:rsid w:val="00284B08"/>
    <w:rsid w:val="00285ACD"/>
    <w:rsid w:val="0028635B"/>
    <w:rsid w:val="00287512"/>
    <w:rsid w:val="00291CA9"/>
    <w:rsid w:val="00293CED"/>
    <w:rsid w:val="00296331"/>
    <w:rsid w:val="00297074"/>
    <w:rsid w:val="002A0117"/>
    <w:rsid w:val="002A0856"/>
    <w:rsid w:val="002A0C48"/>
    <w:rsid w:val="002A24B6"/>
    <w:rsid w:val="002A2B6A"/>
    <w:rsid w:val="002A2E4F"/>
    <w:rsid w:val="002A31B8"/>
    <w:rsid w:val="002A3461"/>
    <w:rsid w:val="002A51BA"/>
    <w:rsid w:val="002A61D2"/>
    <w:rsid w:val="002A752F"/>
    <w:rsid w:val="002A7F54"/>
    <w:rsid w:val="002B0930"/>
    <w:rsid w:val="002B13AC"/>
    <w:rsid w:val="002B1B09"/>
    <w:rsid w:val="002B208E"/>
    <w:rsid w:val="002B2542"/>
    <w:rsid w:val="002B28E4"/>
    <w:rsid w:val="002B2B03"/>
    <w:rsid w:val="002B2B6A"/>
    <w:rsid w:val="002B57D9"/>
    <w:rsid w:val="002B5BB4"/>
    <w:rsid w:val="002B6010"/>
    <w:rsid w:val="002B6A5B"/>
    <w:rsid w:val="002C05AE"/>
    <w:rsid w:val="002C17EB"/>
    <w:rsid w:val="002C1A51"/>
    <w:rsid w:val="002C2B71"/>
    <w:rsid w:val="002C3641"/>
    <w:rsid w:val="002C4DAD"/>
    <w:rsid w:val="002D18F5"/>
    <w:rsid w:val="002D1D26"/>
    <w:rsid w:val="002D30D1"/>
    <w:rsid w:val="002D4179"/>
    <w:rsid w:val="002D5166"/>
    <w:rsid w:val="002D63AD"/>
    <w:rsid w:val="002D745F"/>
    <w:rsid w:val="002E2A80"/>
    <w:rsid w:val="002F0E11"/>
    <w:rsid w:val="002F1D91"/>
    <w:rsid w:val="002F2AEE"/>
    <w:rsid w:val="002F49AC"/>
    <w:rsid w:val="002F5944"/>
    <w:rsid w:val="002F7D5F"/>
    <w:rsid w:val="00301970"/>
    <w:rsid w:val="00303728"/>
    <w:rsid w:val="003054CC"/>
    <w:rsid w:val="0030584B"/>
    <w:rsid w:val="00307060"/>
    <w:rsid w:val="003073E2"/>
    <w:rsid w:val="00310119"/>
    <w:rsid w:val="00311F97"/>
    <w:rsid w:val="0031523A"/>
    <w:rsid w:val="00316735"/>
    <w:rsid w:val="00317699"/>
    <w:rsid w:val="00317FC6"/>
    <w:rsid w:val="00320C6B"/>
    <w:rsid w:val="003211B7"/>
    <w:rsid w:val="0032164C"/>
    <w:rsid w:val="00321B4D"/>
    <w:rsid w:val="0032410A"/>
    <w:rsid w:val="0032450F"/>
    <w:rsid w:val="00324E45"/>
    <w:rsid w:val="0032742D"/>
    <w:rsid w:val="00327917"/>
    <w:rsid w:val="003306B5"/>
    <w:rsid w:val="003308AC"/>
    <w:rsid w:val="00333B83"/>
    <w:rsid w:val="0033691A"/>
    <w:rsid w:val="00337ADB"/>
    <w:rsid w:val="00337FB8"/>
    <w:rsid w:val="0034083E"/>
    <w:rsid w:val="00343120"/>
    <w:rsid w:val="00345C49"/>
    <w:rsid w:val="00345E6E"/>
    <w:rsid w:val="0034680B"/>
    <w:rsid w:val="003475F1"/>
    <w:rsid w:val="00350B7B"/>
    <w:rsid w:val="00352F54"/>
    <w:rsid w:val="00353686"/>
    <w:rsid w:val="00357395"/>
    <w:rsid w:val="00357505"/>
    <w:rsid w:val="00357B99"/>
    <w:rsid w:val="00360418"/>
    <w:rsid w:val="00360437"/>
    <w:rsid w:val="00360F9D"/>
    <w:rsid w:val="00361FF6"/>
    <w:rsid w:val="00363587"/>
    <w:rsid w:val="003638EE"/>
    <w:rsid w:val="00365B6C"/>
    <w:rsid w:val="00366084"/>
    <w:rsid w:val="00366535"/>
    <w:rsid w:val="003678C9"/>
    <w:rsid w:val="00370867"/>
    <w:rsid w:val="00370A48"/>
    <w:rsid w:val="00371826"/>
    <w:rsid w:val="003718CF"/>
    <w:rsid w:val="003731E1"/>
    <w:rsid w:val="003748E4"/>
    <w:rsid w:val="003748F5"/>
    <w:rsid w:val="0037496D"/>
    <w:rsid w:val="00375282"/>
    <w:rsid w:val="00381068"/>
    <w:rsid w:val="003816DE"/>
    <w:rsid w:val="00381C37"/>
    <w:rsid w:val="00381EED"/>
    <w:rsid w:val="003823D7"/>
    <w:rsid w:val="003832E0"/>
    <w:rsid w:val="00384E17"/>
    <w:rsid w:val="00384E1A"/>
    <w:rsid w:val="00386C64"/>
    <w:rsid w:val="00387272"/>
    <w:rsid w:val="0039064F"/>
    <w:rsid w:val="003936BF"/>
    <w:rsid w:val="00393F7E"/>
    <w:rsid w:val="00394CC1"/>
    <w:rsid w:val="003950D8"/>
    <w:rsid w:val="003950DF"/>
    <w:rsid w:val="00395AC5"/>
    <w:rsid w:val="00395BD8"/>
    <w:rsid w:val="003A1057"/>
    <w:rsid w:val="003A4265"/>
    <w:rsid w:val="003A4FC8"/>
    <w:rsid w:val="003A59A3"/>
    <w:rsid w:val="003A6EBF"/>
    <w:rsid w:val="003A6FA0"/>
    <w:rsid w:val="003B1511"/>
    <w:rsid w:val="003B1B1E"/>
    <w:rsid w:val="003B295B"/>
    <w:rsid w:val="003B2B1A"/>
    <w:rsid w:val="003B36CC"/>
    <w:rsid w:val="003B3749"/>
    <w:rsid w:val="003B3FBA"/>
    <w:rsid w:val="003B53D0"/>
    <w:rsid w:val="003B6B1B"/>
    <w:rsid w:val="003C1376"/>
    <w:rsid w:val="003C1789"/>
    <w:rsid w:val="003C1E92"/>
    <w:rsid w:val="003C32C6"/>
    <w:rsid w:val="003C42F2"/>
    <w:rsid w:val="003C4FAC"/>
    <w:rsid w:val="003C55C1"/>
    <w:rsid w:val="003C5A1A"/>
    <w:rsid w:val="003D044E"/>
    <w:rsid w:val="003D06B3"/>
    <w:rsid w:val="003D1AF8"/>
    <w:rsid w:val="003D31D8"/>
    <w:rsid w:val="003D3D4B"/>
    <w:rsid w:val="003D4B0E"/>
    <w:rsid w:val="003D5A77"/>
    <w:rsid w:val="003D5C97"/>
    <w:rsid w:val="003D733F"/>
    <w:rsid w:val="003E04A1"/>
    <w:rsid w:val="003E061B"/>
    <w:rsid w:val="003E0829"/>
    <w:rsid w:val="003E0F2B"/>
    <w:rsid w:val="003E27D2"/>
    <w:rsid w:val="003E2FC4"/>
    <w:rsid w:val="003E383D"/>
    <w:rsid w:val="003E63BF"/>
    <w:rsid w:val="003E7E64"/>
    <w:rsid w:val="003F0723"/>
    <w:rsid w:val="003F58C5"/>
    <w:rsid w:val="003F5AAB"/>
    <w:rsid w:val="003F6741"/>
    <w:rsid w:val="003F6D10"/>
    <w:rsid w:val="00400271"/>
    <w:rsid w:val="00400F6C"/>
    <w:rsid w:val="00401697"/>
    <w:rsid w:val="00402589"/>
    <w:rsid w:val="004029D9"/>
    <w:rsid w:val="00402B15"/>
    <w:rsid w:val="00403C4E"/>
    <w:rsid w:val="00403D0D"/>
    <w:rsid w:val="00403D15"/>
    <w:rsid w:val="00404651"/>
    <w:rsid w:val="00404736"/>
    <w:rsid w:val="0040473F"/>
    <w:rsid w:val="0040502C"/>
    <w:rsid w:val="00406517"/>
    <w:rsid w:val="004069E4"/>
    <w:rsid w:val="00406BD5"/>
    <w:rsid w:val="00407E3D"/>
    <w:rsid w:val="00410C85"/>
    <w:rsid w:val="004127FF"/>
    <w:rsid w:val="00413552"/>
    <w:rsid w:val="004135E1"/>
    <w:rsid w:val="00413700"/>
    <w:rsid w:val="00413BE0"/>
    <w:rsid w:val="0041517C"/>
    <w:rsid w:val="004159A5"/>
    <w:rsid w:val="00417371"/>
    <w:rsid w:val="004177A9"/>
    <w:rsid w:val="00417CF9"/>
    <w:rsid w:val="004209EF"/>
    <w:rsid w:val="00421130"/>
    <w:rsid w:val="004211CE"/>
    <w:rsid w:val="00421575"/>
    <w:rsid w:val="00421FFE"/>
    <w:rsid w:val="00422048"/>
    <w:rsid w:val="00424410"/>
    <w:rsid w:val="004245AA"/>
    <w:rsid w:val="00424C67"/>
    <w:rsid w:val="00425403"/>
    <w:rsid w:val="00426A12"/>
    <w:rsid w:val="0043003F"/>
    <w:rsid w:val="00430462"/>
    <w:rsid w:val="0043133E"/>
    <w:rsid w:val="00432D57"/>
    <w:rsid w:val="00433434"/>
    <w:rsid w:val="00433E87"/>
    <w:rsid w:val="0043467A"/>
    <w:rsid w:val="004349BF"/>
    <w:rsid w:val="00434B7D"/>
    <w:rsid w:val="00435BB6"/>
    <w:rsid w:val="00436E4A"/>
    <w:rsid w:val="0043709D"/>
    <w:rsid w:val="004377DD"/>
    <w:rsid w:val="00444EDC"/>
    <w:rsid w:val="004503B6"/>
    <w:rsid w:val="00450672"/>
    <w:rsid w:val="00451C96"/>
    <w:rsid w:val="004541CC"/>
    <w:rsid w:val="0045459F"/>
    <w:rsid w:val="00455059"/>
    <w:rsid w:val="0045558A"/>
    <w:rsid w:val="00455695"/>
    <w:rsid w:val="0045679C"/>
    <w:rsid w:val="00460403"/>
    <w:rsid w:val="00461D98"/>
    <w:rsid w:val="004649BF"/>
    <w:rsid w:val="00464CF4"/>
    <w:rsid w:val="00464DB7"/>
    <w:rsid w:val="00464FE3"/>
    <w:rsid w:val="00465EC1"/>
    <w:rsid w:val="0046602A"/>
    <w:rsid w:val="00472541"/>
    <w:rsid w:val="00472620"/>
    <w:rsid w:val="0047323F"/>
    <w:rsid w:val="00473B8B"/>
    <w:rsid w:val="0047461F"/>
    <w:rsid w:val="00474AB9"/>
    <w:rsid w:val="00475159"/>
    <w:rsid w:val="00476191"/>
    <w:rsid w:val="004772AA"/>
    <w:rsid w:val="0048068C"/>
    <w:rsid w:val="00483C04"/>
    <w:rsid w:val="004843F2"/>
    <w:rsid w:val="004844D5"/>
    <w:rsid w:val="00484581"/>
    <w:rsid w:val="004849DA"/>
    <w:rsid w:val="00484E10"/>
    <w:rsid w:val="00485623"/>
    <w:rsid w:val="0048603B"/>
    <w:rsid w:val="00486746"/>
    <w:rsid w:val="004867B0"/>
    <w:rsid w:val="00486969"/>
    <w:rsid w:val="004870D8"/>
    <w:rsid w:val="0048750D"/>
    <w:rsid w:val="00490C25"/>
    <w:rsid w:val="00490C75"/>
    <w:rsid w:val="0049150E"/>
    <w:rsid w:val="004916D8"/>
    <w:rsid w:val="004928AF"/>
    <w:rsid w:val="00492CB9"/>
    <w:rsid w:val="00493743"/>
    <w:rsid w:val="00494F74"/>
    <w:rsid w:val="00495A20"/>
    <w:rsid w:val="0049671C"/>
    <w:rsid w:val="004969D3"/>
    <w:rsid w:val="00496D46"/>
    <w:rsid w:val="004A0EDE"/>
    <w:rsid w:val="004A2418"/>
    <w:rsid w:val="004A4907"/>
    <w:rsid w:val="004A4EF7"/>
    <w:rsid w:val="004A54A1"/>
    <w:rsid w:val="004A5BD4"/>
    <w:rsid w:val="004A64D7"/>
    <w:rsid w:val="004A7B7C"/>
    <w:rsid w:val="004B0EAC"/>
    <w:rsid w:val="004B2AB4"/>
    <w:rsid w:val="004B34B6"/>
    <w:rsid w:val="004B3F80"/>
    <w:rsid w:val="004B5233"/>
    <w:rsid w:val="004B5696"/>
    <w:rsid w:val="004B7716"/>
    <w:rsid w:val="004C01D8"/>
    <w:rsid w:val="004C04F6"/>
    <w:rsid w:val="004C141D"/>
    <w:rsid w:val="004C170F"/>
    <w:rsid w:val="004C2B3F"/>
    <w:rsid w:val="004C3730"/>
    <w:rsid w:val="004C3869"/>
    <w:rsid w:val="004C3A65"/>
    <w:rsid w:val="004C40FA"/>
    <w:rsid w:val="004C55C8"/>
    <w:rsid w:val="004C6B66"/>
    <w:rsid w:val="004C6D6E"/>
    <w:rsid w:val="004C72AE"/>
    <w:rsid w:val="004C7A47"/>
    <w:rsid w:val="004D06BF"/>
    <w:rsid w:val="004D1582"/>
    <w:rsid w:val="004D1F1E"/>
    <w:rsid w:val="004D228B"/>
    <w:rsid w:val="004D30F0"/>
    <w:rsid w:val="004D456C"/>
    <w:rsid w:val="004D514C"/>
    <w:rsid w:val="004D62A5"/>
    <w:rsid w:val="004E01CF"/>
    <w:rsid w:val="004E0D09"/>
    <w:rsid w:val="004E1223"/>
    <w:rsid w:val="004E1EE4"/>
    <w:rsid w:val="004E1EFA"/>
    <w:rsid w:val="004E236A"/>
    <w:rsid w:val="004E2F33"/>
    <w:rsid w:val="004E4270"/>
    <w:rsid w:val="004E59D6"/>
    <w:rsid w:val="004E7207"/>
    <w:rsid w:val="004E7337"/>
    <w:rsid w:val="004F25D3"/>
    <w:rsid w:val="004F2E70"/>
    <w:rsid w:val="004F3ADA"/>
    <w:rsid w:val="004F5563"/>
    <w:rsid w:val="004F55B2"/>
    <w:rsid w:val="004F6CB1"/>
    <w:rsid w:val="00500D59"/>
    <w:rsid w:val="00500F22"/>
    <w:rsid w:val="00502799"/>
    <w:rsid w:val="00502AF1"/>
    <w:rsid w:val="00502E74"/>
    <w:rsid w:val="00504D85"/>
    <w:rsid w:val="00506406"/>
    <w:rsid w:val="0050706C"/>
    <w:rsid w:val="00507892"/>
    <w:rsid w:val="0051015E"/>
    <w:rsid w:val="00511D41"/>
    <w:rsid w:val="00512070"/>
    <w:rsid w:val="00513168"/>
    <w:rsid w:val="00513DF9"/>
    <w:rsid w:val="00513F37"/>
    <w:rsid w:val="00514D8A"/>
    <w:rsid w:val="005156AF"/>
    <w:rsid w:val="00515C54"/>
    <w:rsid w:val="00515F93"/>
    <w:rsid w:val="00516CC8"/>
    <w:rsid w:val="00517790"/>
    <w:rsid w:val="00517A61"/>
    <w:rsid w:val="00520378"/>
    <w:rsid w:val="00520E3F"/>
    <w:rsid w:val="00524F5C"/>
    <w:rsid w:val="00527DCF"/>
    <w:rsid w:val="0053026D"/>
    <w:rsid w:val="0053107C"/>
    <w:rsid w:val="005319E2"/>
    <w:rsid w:val="005335F9"/>
    <w:rsid w:val="00533F57"/>
    <w:rsid w:val="00534F2B"/>
    <w:rsid w:val="00534F6B"/>
    <w:rsid w:val="00536518"/>
    <w:rsid w:val="00540BEC"/>
    <w:rsid w:val="00543810"/>
    <w:rsid w:val="0054601D"/>
    <w:rsid w:val="00546303"/>
    <w:rsid w:val="0054693F"/>
    <w:rsid w:val="005476CB"/>
    <w:rsid w:val="0055227C"/>
    <w:rsid w:val="0055393A"/>
    <w:rsid w:val="00553F8D"/>
    <w:rsid w:val="005549B3"/>
    <w:rsid w:val="00555D44"/>
    <w:rsid w:val="005560BC"/>
    <w:rsid w:val="005570FD"/>
    <w:rsid w:val="005576A3"/>
    <w:rsid w:val="005578B6"/>
    <w:rsid w:val="005601FB"/>
    <w:rsid w:val="0056168D"/>
    <w:rsid w:val="00564AB0"/>
    <w:rsid w:val="00565959"/>
    <w:rsid w:val="00567C27"/>
    <w:rsid w:val="005716F6"/>
    <w:rsid w:val="00572490"/>
    <w:rsid w:val="00574A69"/>
    <w:rsid w:val="005767C4"/>
    <w:rsid w:val="00576B3C"/>
    <w:rsid w:val="005779B4"/>
    <w:rsid w:val="005805D3"/>
    <w:rsid w:val="005806E8"/>
    <w:rsid w:val="005833F4"/>
    <w:rsid w:val="00584234"/>
    <w:rsid w:val="00584679"/>
    <w:rsid w:val="00584726"/>
    <w:rsid w:val="00584F88"/>
    <w:rsid w:val="005854A4"/>
    <w:rsid w:val="00586767"/>
    <w:rsid w:val="00586F6A"/>
    <w:rsid w:val="005874DC"/>
    <w:rsid w:val="00587E57"/>
    <w:rsid w:val="005919A5"/>
    <w:rsid w:val="005931C5"/>
    <w:rsid w:val="00594AA0"/>
    <w:rsid w:val="0059627C"/>
    <w:rsid w:val="005970A6"/>
    <w:rsid w:val="0059731E"/>
    <w:rsid w:val="00597656"/>
    <w:rsid w:val="005A06EA"/>
    <w:rsid w:val="005A142C"/>
    <w:rsid w:val="005A452A"/>
    <w:rsid w:val="005A46AF"/>
    <w:rsid w:val="005A4966"/>
    <w:rsid w:val="005A6847"/>
    <w:rsid w:val="005A69AB"/>
    <w:rsid w:val="005A6E12"/>
    <w:rsid w:val="005A70DD"/>
    <w:rsid w:val="005B2FE3"/>
    <w:rsid w:val="005B345C"/>
    <w:rsid w:val="005B40F5"/>
    <w:rsid w:val="005B4E36"/>
    <w:rsid w:val="005B4F1B"/>
    <w:rsid w:val="005B60DD"/>
    <w:rsid w:val="005B64FA"/>
    <w:rsid w:val="005B6686"/>
    <w:rsid w:val="005B70D2"/>
    <w:rsid w:val="005B766B"/>
    <w:rsid w:val="005C163A"/>
    <w:rsid w:val="005C1BCF"/>
    <w:rsid w:val="005C1E05"/>
    <w:rsid w:val="005C240A"/>
    <w:rsid w:val="005C4880"/>
    <w:rsid w:val="005C5461"/>
    <w:rsid w:val="005C5FF5"/>
    <w:rsid w:val="005D11BA"/>
    <w:rsid w:val="005D2706"/>
    <w:rsid w:val="005D33E2"/>
    <w:rsid w:val="005D4FB7"/>
    <w:rsid w:val="005D52CA"/>
    <w:rsid w:val="005D57E8"/>
    <w:rsid w:val="005D6F55"/>
    <w:rsid w:val="005D7498"/>
    <w:rsid w:val="005D7DD2"/>
    <w:rsid w:val="005D7ECD"/>
    <w:rsid w:val="005E0797"/>
    <w:rsid w:val="005E0987"/>
    <w:rsid w:val="005E17B6"/>
    <w:rsid w:val="005E18F8"/>
    <w:rsid w:val="005E1A06"/>
    <w:rsid w:val="005E2D22"/>
    <w:rsid w:val="005E30DF"/>
    <w:rsid w:val="005E337C"/>
    <w:rsid w:val="005E4521"/>
    <w:rsid w:val="005E4772"/>
    <w:rsid w:val="005E5450"/>
    <w:rsid w:val="005E5AB0"/>
    <w:rsid w:val="005E5E52"/>
    <w:rsid w:val="005E5FC3"/>
    <w:rsid w:val="005E6586"/>
    <w:rsid w:val="005E6D30"/>
    <w:rsid w:val="005F0F69"/>
    <w:rsid w:val="005F190D"/>
    <w:rsid w:val="005F3B28"/>
    <w:rsid w:val="005F485A"/>
    <w:rsid w:val="005F4A23"/>
    <w:rsid w:val="005F4E5F"/>
    <w:rsid w:val="005F563B"/>
    <w:rsid w:val="005F59DE"/>
    <w:rsid w:val="006023DD"/>
    <w:rsid w:val="00604B21"/>
    <w:rsid w:val="006051B1"/>
    <w:rsid w:val="00605929"/>
    <w:rsid w:val="006068B9"/>
    <w:rsid w:val="0061005C"/>
    <w:rsid w:val="006104FA"/>
    <w:rsid w:val="006110A6"/>
    <w:rsid w:val="00612133"/>
    <w:rsid w:val="00612961"/>
    <w:rsid w:val="00612BA8"/>
    <w:rsid w:val="006136EA"/>
    <w:rsid w:val="00613884"/>
    <w:rsid w:val="0061452A"/>
    <w:rsid w:val="006145C9"/>
    <w:rsid w:val="0061553D"/>
    <w:rsid w:val="006165C9"/>
    <w:rsid w:val="00616D2C"/>
    <w:rsid w:val="00620089"/>
    <w:rsid w:val="006204D2"/>
    <w:rsid w:val="006237FE"/>
    <w:rsid w:val="00623B92"/>
    <w:rsid w:val="0062437A"/>
    <w:rsid w:val="00626BA1"/>
    <w:rsid w:val="00627497"/>
    <w:rsid w:val="00627AB0"/>
    <w:rsid w:val="006306DA"/>
    <w:rsid w:val="00630A6A"/>
    <w:rsid w:val="00630B15"/>
    <w:rsid w:val="00630D69"/>
    <w:rsid w:val="00632102"/>
    <w:rsid w:val="00632773"/>
    <w:rsid w:val="00632AB3"/>
    <w:rsid w:val="00632BD4"/>
    <w:rsid w:val="00632D2D"/>
    <w:rsid w:val="00632D45"/>
    <w:rsid w:val="0063313F"/>
    <w:rsid w:val="006332A7"/>
    <w:rsid w:val="006338FE"/>
    <w:rsid w:val="00633A96"/>
    <w:rsid w:val="00633B77"/>
    <w:rsid w:val="006347CB"/>
    <w:rsid w:val="0063488A"/>
    <w:rsid w:val="006361E8"/>
    <w:rsid w:val="00636318"/>
    <w:rsid w:val="00637578"/>
    <w:rsid w:val="006377F1"/>
    <w:rsid w:val="006379A5"/>
    <w:rsid w:val="00637DE2"/>
    <w:rsid w:val="00640094"/>
    <w:rsid w:val="00641119"/>
    <w:rsid w:val="006429A5"/>
    <w:rsid w:val="00642F5C"/>
    <w:rsid w:val="006433D2"/>
    <w:rsid w:val="00643E15"/>
    <w:rsid w:val="00645F7A"/>
    <w:rsid w:val="00646DDB"/>
    <w:rsid w:val="00646F25"/>
    <w:rsid w:val="00647DA2"/>
    <w:rsid w:val="00650627"/>
    <w:rsid w:val="00651EE2"/>
    <w:rsid w:val="00653245"/>
    <w:rsid w:val="006547C4"/>
    <w:rsid w:val="00656342"/>
    <w:rsid w:val="006570CB"/>
    <w:rsid w:val="00660939"/>
    <w:rsid w:val="00660DE7"/>
    <w:rsid w:val="006614E4"/>
    <w:rsid w:val="00661C14"/>
    <w:rsid w:val="00664081"/>
    <w:rsid w:val="00664217"/>
    <w:rsid w:val="00664FE5"/>
    <w:rsid w:val="00665704"/>
    <w:rsid w:val="006667B2"/>
    <w:rsid w:val="00670328"/>
    <w:rsid w:val="0067045D"/>
    <w:rsid w:val="00670AA7"/>
    <w:rsid w:val="00671C25"/>
    <w:rsid w:val="006725B3"/>
    <w:rsid w:val="006725BE"/>
    <w:rsid w:val="006743FC"/>
    <w:rsid w:val="00675968"/>
    <w:rsid w:val="00675D1C"/>
    <w:rsid w:val="00675F5A"/>
    <w:rsid w:val="0067688B"/>
    <w:rsid w:val="00676CDA"/>
    <w:rsid w:val="00680423"/>
    <w:rsid w:val="00680457"/>
    <w:rsid w:val="006841A5"/>
    <w:rsid w:val="006863B4"/>
    <w:rsid w:val="00687D79"/>
    <w:rsid w:val="00687E65"/>
    <w:rsid w:val="00692612"/>
    <w:rsid w:val="006927AC"/>
    <w:rsid w:val="00692B88"/>
    <w:rsid w:val="00692DEF"/>
    <w:rsid w:val="00693AC5"/>
    <w:rsid w:val="00693CC7"/>
    <w:rsid w:val="006967C3"/>
    <w:rsid w:val="006A0C1A"/>
    <w:rsid w:val="006A20E2"/>
    <w:rsid w:val="006A2B10"/>
    <w:rsid w:val="006A38BC"/>
    <w:rsid w:val="006A49BB"/>
    <w:rsid w:val="006A55F6"/>
    <w:rsid w:val="006A5EC9"/>
    <w:rsid w:val="006A6EA5"/>
    <w:rsid w:val="006B1665"/>
    <w:rsid w:val="006B16E1"/>
    <w:rsid w:val="006B1A3D"/>
    <w:rsid w:val="006B1B72"/>
    <w:rsid w:val="006B2DEC"/>
    <w:rsid w:val="006B2E1F"/>
    <w:rsid w:val="006B335A"/>
    <w:rsid w:val="006B4B56"/>
    <w:rsid w:val="006B531F"/>
    <w:rsid w:val="006B5B98"/>
    <w:rsid w:val="006C01A6"/>
    <w:rsid w:val="006C1400"/>
    <w:rsid w:val="006C1827"/>
    <w:rsid w:val="006C6FB3"/>
    <w:rsid w:val="006C710B"/>
    <w:rsid w:val="006C75DF"/>
    <w:rsid w:val="006D03A2"/>
    <w:rsid w:val="006D056E"/>
    <w:rsid w:val="006D0DDF"/>
    <w:rsid w:val="006D270B"/>
    <w:rsid w:val="006D32EE"/>
    <w:rsid w:val="006D4C22"/>
    <w:rsid w:val="006D7207"/>
    <w:rsid w:val="006D73A6"/>
    <w:rsid w:val="006D7427"/>
    <w:rsid w:val="006E0A3F"/>
    <w:rsid w:val="006E317B"/>
    <w:rsid w:val="006E46B1"/>
    <w:rsid w:val="006E46D6"/>
    <w:rsid w:val="006E52BD"/>
    <w:rsid w:val="006E57BE"/>
    <w:rsid w:val="006E5AD7"/>
    <w:rsid w:val="006E5B59"/>
    <w:rsid w:val="006E6371"/>
    <w:rsid w:val="006E7CF5"/>
    <w:rsid w:val="006F0E60"/>
    <w:rsid w:val="006F1558"/>
    <w:rsid w:val="006F18F4"/>
    <w:rsid w:val="006F1974"/>
    <w:rsid w:val="006F1AFE"/>
    <w:rsid w:val="006F3492"/>
    <w:rsid w:val="006F4704"/>
    <w:rsid w:val="006F6027"/>
    <w:rsid w:val="006F6167"/>
    <w:rsid w:val="006F6A09"/>
    <w:rsid w:val="0070098C"/>
    <w:rsid w:val="00703763"/>
    <w:rsid w:val="00704EF4"/>
    <w:rsid w:val="0070533A"/>
    <w:rsid w:val="00706129"/>
    <w:rsid w:val="007062A9"/>
    <w:rsid w:val="007071CD"/>
    <w:rsid w:val="0071031F"/>
    <w:rsid w:val="00712990"/>
    <w:rsid w:val="007139C2"/>
    <w:rsid w:val="00715302"/>
    <w:rsid w:val="0071727E"/>
    <w:rsid w:val="00717AE3"/>
    <w:rsid w:val="007204C4"/>
    <w:rsid w:val="00721021"/>
    <w:rsid w:val="0072282D"/>
    <w:rsid w:val="007228BB"/>
    <w:rsid w:val="00724253"/>
    <w:rsid w:val="00724A97"/>
    <w:rsid w:val="00724CC4"/>
    <w:rsid w:val="00725DED"/>
    <w:rsid w:val="00725FF0"/>
    <w:rsid w:val="00726358"/>
    <w:rsid w:val="00730946"/>
    <w:rsid w:val="00731C30"/>
    <w:rsid w:val="007334B7"/>
    <w:rsid w:val="007347A8"/>
    <w:rsid w:val="00735132"/>
    <w:rsid w:val="007362A0"/>
    <w:rsid w:val="00736C32"/>
    <w:rsid w:val="00736E65"/>
    <w:rsid w:val="0074064B"/>
    <w:rsid w:val="00741577"/>
    <w:rsid w:val="007425E0"/>
    <w:rsid w:val="007426C6"/>
    <w:rsid w:val="00743F50"/>
    <w:rsid w:val="007440DF"/>
    <w:rsid w:val="00745BFC"/>
    <w:rsid w:val="00746ED9"/>
    <w:rsid w:val="0075141E"/>
    <w:rsid w:val="00751672"/>
    <w:rsid w:val="00752A1B"/>
    <w:rsid w:val="007538D5"/>
    <w:rsid w:val="0075653E"/>
    <w:rsid w:val="007601DD"/>
    <w:rsid w:val="007614E2"/>
    <w:rsid w:val="00763756"/>
    <w:rsid w:val="007651AB"/>
    <w:rsid w:val="007660D1"/>
    <w:rsid w:val="007661BF"/>
    <w:rsid w:val="00766EE4"/>
    <w:rsid w:val="007677AF"/>
    <w:rsid w:val="007702ED"/>
    <w:rsid w:val="00770DC0"/>
    <w:rsid w:val="00771CDD"/>
    <w:rsid w:val="007729E6"/>
    <w:rsid w:val="0077335D"/>
    <w:rsid w:val="00774260"/>
    <w:rsid w:val="00774495"/>
    <w:rsid w:val="00774D0E"/>
    <w:rsid w:val="00775433"/>
    <w:rsid w:val="00775FA8"/>
    <w:rsid w:val="00776BE3"/>
    <w:rsid w:val="00776CD7"/>
    <w:rsid w:val="00777C24"/>
    <w:rsid w:val="00780904"/>
    <w:rsid w:val="00780F3F"/>
    <w:rsid w:val="00781687"/>
    <w:rsid w:val="00782637"/>
    <w:rsid w:val="00784E2D"/>
    <w:rsid w:val="0078602A"/>
    <w:rsid w:val="007864DC"/>
    <w:rsid w:val="00786600"/>
    <w:rsid w:val="0078666B"/>
    <w:rsid w:val="00787187"/>
    <w:rsid w:val="007873A0"/>
    <w:rsid w:val="007879EE"/>
    <w:rsid w:val="00790050"/>
    <w:rsid w:val="007904DD"/>
    <w:rsid w:val="007907C0"/>
    <w:rsid w:val="00791DE1"/>
    <w:rsid w:val="00792297"/>
    <w:rsid w:val="007922D3"/>
    <w:rsid w:val="00792975"/>
    <w:rsid w:val="00796854"/>
    <w:rsid w:val="00796B65"/>
    <w:rsid w:val="00797F71"/>
    <w:rsid w:val="007A0E87"/>
    <w:rsid w:val="007A1C84"/>
    <w:rsid w:val="007A1D98"/>
    <w:rsid w:val="007A1ED5"/>
    <w:rsid w:val="007A2206"/>
    <w:rsid w:val="007A394F"/>
    <w:rsid w:val="007A5164"/>
    <w:rsid w:val="007A6D65"/>
    <w:rsid w:val="007A7A5B"/>
    <w:rsid w:val="007B0740"/>
    <w:rsid w:val="007B0EF9"/>
    <w:rsid w:val="007B191F"/>
    <w:rsid w:val="007B2C7D"/>
    <w:rsid w:val="007B2CF6"/>
    <w:rsid w:val="007B2FCA"/>
    <w:rsid w:val="007B352B"/>
    <w:rsid w:val="007B4EFD"/>
    <w:rsid w:val="007B53F7"/>
    <w:rsid w:val="007B5943"/>
    <w:rsid w:val="007B70A1"/>
    <w:rsid w:val="007B7656"/>
    <w:rsid w:val="007C11CA"/>
    <w:rsid w:val="007C1F52"/>
    <w:rsid w:val="007C2913"/>
    <w:rsid w:val="007C3B39"/>
    <w:rsid w:val="007C3CE4"/>
    <w:rsid w:val="007D0A8B"/>
    <w:rsid w:val="007D1AE7"/>
    <w:rsid w:val="007D233B"/>
    <w:rsid w:val="007D3FBF"/>
    <w:rsid w:val="007D5536"/>
    <w:rsid w:val="007D7479"/>
    <w:rsid w:val="007E2ABD"/>
    <w:rsid w:val="007E30FB"/>
    <w:rsid w:val="007E35DF"/>
    <w:rsid w:val="007E4877"/>
    <w:rsid w:val="007E5655"/>
    <w:rsid w:val="007E5678"/>
    <w:rsid w:val="007E7823"/>
    <w:rsid w:val="007F18AB"/>
    <w:rsid w:val="007F19D1"/>
    <w:rsid w:val="007F251F"/>
    <w:rsid w:val="007F32D6"/>
    <w:rsid w:val="007F36CD"/>
    <w:rsid w:val="007F3DFB"/>
    <w:rsid w:val="007F3EF4"/>
    <w:rsid w:val="007F3F7C"/>
    <w:rsid w:val="007F439C"/>
    <w:rsid w:val="007F4F55"/>
    <w:rsid w:val="007F5533"/>
    <w:rsid w:val="0080053B"/>
    <w:rsid w:val="00800F2A"/>
    <w:rsid w:val="00801467"/>
    <w:rsid w:val="00801BDC"/>
    <w:rsid w:val="00802E34"/>
    <w:rsid w:val="00803953"/>
    <w:rsid w:val="00803B2C"/>
    <w:rsid w:val="00805669"/>
    <w:rsid w:val="00807B6A"/>
    <w:rsid w:val="00810C55"/>
    <w:rsid w:val="00810D02"/>
    <w:rsid w:val="0081199E"/>
    <w:rsid w:val="00811ADF"/>
    <w:rsid w:val="00814021"/>
    <w:rsid w:val="0081439D"/>
    <w:rsid w:val="00816AB3"/>
    <w:rsid w:val="008208B0"/>
    <w:rsid w:val="00822111"/>
    <w:rsid w:val="008223BD"/>
    <w:rsid w:val="008248B3"/>
    <w:rsid w:val="00824E41"/>
    <w:rsid w:val="008256E0"/>
    <w:rsid w:val="00825937"/>
    <w:rsid w:val="00825A5C"/>
    <w:rsid w:val="0082635A"/>
    <w:rsid w:val="00826986"/>
    <w:rsid w:val="008311DD"/>
    <w:rsid w:val="0083140A"/>
    <w:rsid w:val="00832129"/>
    <w:rsid w:val="00835D13"/>
    <w:rsid w:val="0083612D"/>
    <w:rsid w:val="00836D35"/>
    <w:rsid w:val="00840223"/>
    <w:rsid w:val="0084083E"/>
    <w:rsid w:val="00841AD0"/>
    <w:rsid w:val="0084252B"/>
    <w:rsid w:val="00842BF9"/>
    <w:rsid w:val="00843451"/>
    <w:rsid w:val="00843779"/>
    <w:rsid w:val="00843968"/>
    <w:rsid w:val="0084472C"/>
    <w:rsid w:val="008456C2"/>
    <w:rsid w:val="00845AD8"/>
    <w:rsid w:val="00847280"/>
    <w:rsid w:val="0084748F"/>
    <w:rsid w:val="00850922"/>
    <w:rsid w:val="00850F84"/>
    <w:rsid w:val="0085126B"/>
    <w:rsid w:val="0085155D"/>
    <w:rsid w:val="008522CF"/>
    <w:rsid w:val="00853CDE"/>
    <w:rsid w:val="0085586D"/>
    <w:rsid w:val="008565C7"/>
    <w:rsid w:val="00856F3D"/>
    <w:rsid w:val="00861C97"/>
    <w:rsid w:val="00861DB7"/>
    <w:rsid w:val="00862106"/>
    <w:rsid w:val="008630A2"/>
    <w:rsid w:val="00863450"/>
    <w:rsid w:val="008635DE"/>
    <w:rsid w:val="0086454B"/>
    <w:rsid w:val="00864BAE"/>
    <w:rsid w:val="008651CC"/>
    <w:rsid w:val="008670E5"/>
    <w:rsid w:val="00867159"/>
    <w:rsid w:val="00867B01"/>
    <w:rsid w:val="0087140A"/>
    <w:rsid w:val="008718E6"/>
    <w:rsid w:val="00871DFB"/>
    <w:rsid w:val="00872212"/>
    <w:rsid w:val="008743A2"/>
    <w:rsid w:val="00874A36"/>
    <w:rsid w:val="008757AF"/>
    <w:rsid w:val="008759C1"/>
    <w:rsid w:val="008768DC"/>
    <w:rsid w:val="00876FC5"/>
    <w:rsid w:val="00880DFE"/>
    <w:rsid w:val="00881104"/>
    <w:rsid w:val="00882ECC"/>
    <w:rsid w:val="008836C5"/>
    <w:rsid w:val="00885392"/>
    <w:rsid w:val="008853FE"/>
    <w:rsid w:val="00885413"/>
    <w:rsid w:val="00885A38"/>
    <w:rsid w:val="008860A3"/>
    <w:rsid w:val="0088716C"/>
    <w:rsid w:val="00891A93"/>
    <w:rsid w:val="00893331"/>
    <w:rsid w:val="00894A9D"/>
    <w:rsid w:val="00896790"/>
    <w:rsid w:val="00896A8E"/>
    <w:rsid w:val="008A02F3"/>
    <w:rsid w:val="008A0CA4"/>
    <w:rsid w:val="008A1003"/>
    <w:rsid w:val="008A1C1D"/>
    <w:rsid w:val="008A27BE"/>
    <w:rsid w:val="008A3BC3"/>
    <w:rsid w:val="008A457E"/>
    <w:rsid w:val="008A48AC"/>
    <w:rsid w:val="008A4B2A"/>
    <w:rsid w:val="008A4C29"/>
    <w:rsid w:val="008A59C2"/>
    <w:rsid w:val="008A6769"/>
    <w:rsid w:val="008A696F"/>
    <w:rsid w:val="008B29BB"/>
    <w:rsid w:val="008B3261"/>
    <w:rsid w:val="008B358D"/>
    <w:rsid w:val="008B38E5"/>
    <w:rsid w:val="008B3CA8"/>
    <w:rsid w:val="008B451F"/>
    <w:rsid w:val="008B5B63"/>
    <w:rsid w:val="008B643F"/>
    <w:rsid w:val="008B7F06"/>
    <w:rsid w:val="008C032C"/>
    <w:rsid w:val="008C2A5F"/>
    <w:rsid w:val="008C2A94"/>
    <w:rsid w:val="008C2B91"/>
    <w:rsid w:val="008C3839"/>
    <w:rsid w:val="008C4450"/>
    <w:rsid w:val="008C46BC"/>
    <w:rsid w:val="008C4AF6"/>
    <w:rsid w:val="008C6B2C"/>
    <w:rsid w:val="008C7431"/>
    <w:rsid w:val="008C7909"/>
    <w:rsid w:val="008C7917"/>
    <w:rsid w:val="008D28D2"/>
    <w:rsid w:val="008D2B71"/>
    <w:rsid w:val="008D396C"/>
    <w:rsid w:val="008D4E8C"/>
    <w:rsid w:val="008D5620"/>
    <w:rsid w:val="008D65DB"/>
    <w:rsid w:val="008D7095"/>
    <w:rsid w:val="008E0CE2"/>
    <w:rsid w:val="008E3E40"/>
    <w:rsid w:val="008E4F39"/>
    <w:rsid w:val="008E6414"/>
    <w:rsid w:val="008E6BCB"/>
    <w:rsid w:val="008F0499"/>
    <w:rsid w:val="008F0725"/>
    <w:rsid w:val="008F270B"/>
    <w:rsid w:val="008F5BDB"/>
    <w:rsid w:val="008F6EA8"/>
    <w:rsid w:val="008F7151"/>
    <w:rsid w:val="00900FF1"/>
    <w:rsid w:val="0090357D"/>
    <w:rsid w:val="00904A30"/>
    <w:rsid w:val="00906712"/>
    <w:rsid w:val="0091001D"/>
    <w:rsid w:val="009100C5"/>
    <w:rsid w:val="009101BE"/>
    <w:rsid w:val="00914246"/>
    <w:rsid w:val="00914A2E"/>
    <w:rsid w:val="00915182"/>
    <w:rsid w:val="0091795F"/>
    <w:rsid w:val="009205F6"/>
    <w:rsid w:val="0092277D"/>
    <w:rsid w:val="0092278C"/>
    <w:rsid w:val="00922C84"/>
    <w:rsid w:val="00922F90"/>
    <w:rsid w:val="0092386D"/>
    <w:rsid w:val="00923B47"/>
    <w:rsid w:val="0092586F"/>
    <w:rsid w:val="00927583"/>
    <w:rsid w:val="0093014E"/>
    <w:rsid w:val="00932D31"/>
    <w:rsid w:val="00932FD6"/>
    <w:rsid w:val="0093436F"/>
    <w:rsid w:val="00935BDA"/>
    <w:rsid w:val="00935DF1"/>
    <w:rsid w:val="00936029"/>
    <w:rsid w:val="00940E51"/>
    <w:rsid w:val="00941821"/>
    <w:rsid w:val="00941B67"/>
    <w:rsid w:val="0094272E"/>
    <w:rsid w:val="00946EA3"/>
    <w:rsid w:val="00947361"/>
    <w:rsid w:val="00947C8B"/>
    <w:rsid w:val="00950583"/>
    <w:rsid w:val="00950DE7"/>
    <w:rsid w:val="00951923"/>
    <w:rsid w:val="00951992"/>
    <w:rsid w:val="009520F6"/>
    <w:rsid w:val="009521FD"/>
    <w:rsid w:val="00953A23"/>
    <w:rsid w:val="0095446D"/>
    <w:rsid w:val="00954E13"/>
    <w:rsid w:val="009555C8"/>
    <w:rsid w:val="00956E46"/>
    <w:rsid w:val="0095775E"/>
    <w:rsid w:val="00957B29"/>
    <w:rsid w:val="00957B7F"/>
    <w:rsid w:val="00960753"/>
    <w:rsid w:val="00960A26"/>
    <w:rsid w:val="00962E1B"/>
    <w:rsid w:val="00963363"/>
    <w:rsid w:val="009638C1"/>
    <w:rsid w:val="0096492C"/>
    <w:rsid w:val="0096541C"/>
    <w:rsid w:val="00967EB4"/>
    <w:rsid w:val="00967F55"/>
    <w:rsid w:val="00970D01"/>
    <w:rsid w:val="009710E2"/>
    <w:rsid w:val="009728A8"/>
    <w:rsid w:val="009740E1"/>
    <w:rsid w:val="00975F8F"/>
    <w:rsid w:val="00976AD4"/>
    <w:rsid w:val="00976EB4"/>
    <w:rsid w:val="0098020A"/>
    <w:rsid w:val="00980C3B"/>
    <w:rsid w:val="0098130B"/>
    <w:rsid w:val="00982327"/>
    <w:rsid w:val="00985AEC"/>
    <w:rsid w:val="00986699"/>
    <w:rsid w:val="00993ADC"/>
    <w:rsid w:val="00993E00"/>
    <w:rsid w:val="00994705"/>
    <w:rsid w:val="009949E4"/>
    <w:rsid w:val="009954CC"/>
    <w:rsid w:val="00997E11"/>
    <w:rsid w:val="00997E33"/>
    <w:rsid w:val="009A0FB3"/>
    <w:rsid w:val="009A18D8"/>
    <w:rsid w:val="009A1C59"/>
    <w:rsid w:val="009A2C40"/>
    <w:rsid w:val="009A33B5"/>
    <w:rsid w:val="009A7A58"/>
    <w:rsid w:val="009B1081"/>
    <w:rsid w:val="009B1EFB"/>
    <w:rsid w:val="009B222C"/>
    <w:rsid w:val="009B39AD"/>
    <w:rsid w:val="009B53DC"/>
    <w:rsid w:val="009B60FF"/>
    <w:rsid w:val="009B6C9A"/>
    <w:rsid w:val="009B7EFD"/>
    <w:rsid w:val="009C3902"/>
    <w:rsid w:val="009C443B"/>
    <w:rsid w:val="009C5A98"/>
    <w:rsid w:val="009C77E6"/>
    <w:rsid w:val="009D117A"/>
    <w:rsid w:val="009D226E"/>
    <w:rsid w:val="009D2CAF"/>
    <w:rsid w:val="009D3486"/>
    <w:rsid w:val="009D4F71"/>
    <w:rsid w:val="009D59B4"/>
    <w:rsid w:val="009D6A03"/>
    <w:rsid w:val="009E0682"/>
    <w:rsid w:val="009E0DAB"/>
    <w:rsid w:val="009E1C95"/>
    <w:rsid w:val="009E35A6"/>
    <w:rsid w:val="009E3C19"/>
    <w:rsid w:val="009E4ABB"/>
    <w:rsid w:val="009E60E8"/>
    <w:rsid w:val="009E64D2"/>
    <w:rsid w:val="009F0131"/>
    <w:rsid w:val="009F03EF"/>
    <w:rsid w:val="009F1E25"/>
    <w:rsid w:val="009F2043"/>
    <w:rsid w:val="009F23FD"/>
    <w:rsid w:val="009F267D"/>
    <w:rsid w:val="009F2C47"/>
    <w:rsid w:val="009F42ED"/>
    <w:rsid w:val="009F472B"/>
    <w:rsid w:val="009F5A5F"/>
    <w:rsid w:val="009F5EB8"/>
    <w:rsid w:val="009F61CB"/>
    <w:rsid w:val="009F6CBB"/>
    <w:rsid w:val="009F6F9E"/>
    <w:rsid w:val="00A0152C"/>
    <w:rsid w:val="00A01D82"/>
    <w:rsid w:val="00A02929"/>
    <w:rsid w:val="00A02F9D"/>
    <w:rsid w:val="00A034DA"/>
    <w:rsid w:val="00A0482D"/>
    <w:rsid w:val="00A04A12"/>
    <w:rsid w:val="00A04C9D"/>
    <w:rsid w:val="00A06032"/>
    <w:rsid w:val="00A10341"/>
    <w:rsid w:val="00A12AEF"/>
    <w:rsid w:val="00A131EC"/>
    <w:rsid w:val="00A156CA"/>
    <w:rsid w:val="00A15EDD"/>
    <w:rsid w:val="00A17262"/>
    <w:rsid w:val="00A177C2"/>
    <w:rsid w:val="00A205C2"/>
    <w:rsid w:val="00A20CFD"/>
    <w:rsid w:val="00A2137D"/>
    <w:rsid w:val="00A22B1D"/>
    <w:rsid w:val="00A23429"/>
    <w:rsid w:val="00A254DF"/>
    <w:rsid w:val="00A25610"/>
    <w:rsid w:val="00A258E3"/>
    <w:rsid w:val="00A26D07"/>
    <w:rsid w:val="00A275C9"/>
    <w:rsid w:val="00A279E6"/>
    <w:rsid w:val="00A30E7C"/>
    <w:rsid w:val="00A319C2"/>
    <w:rsid w:val="00A31E19"/>
    <w:rsid w:val="00A3258A"/>
    <w:rsid w:val="00A329CA"/>
    <w:rsid w:val="00A32EDB"/>
    <w:rsid w:val="00A33D95"/>
    <w:rsid w:val="00A35132"/>
    <w:rsid w:val="00A35CFA"/>
    <w:rsid w:val="00A36943"/>
    <w:rsid w:val="00A3742A"/>
    <w:rsid w:val="00A417A1"/>
    <w:rsid w:val="00A439EF"/>
    <w:rsid w:val="00A4404E"/>
    <w:rsid w:val="00A45B9D"/>
    <w:rsid w:val="00A45DFC"/>
    <w:rsid w:val="00A46901"/>
    <w:rsid w:val="00A500E7"/>
    <w:rsid w:val="00A500F1"/>
    <w:rsid w:val="00A50F84"/>
    <w:rsid w:val="00A51DD7"/>
    <w:rsid w:val="00A52653"/>
    <w:rsid w:val="00A526E6"/>
    <w:rsid w:val="00A5374D"/>
    <w:rsid w:val="00A53FDA"/>
    <w:rsid w:val="00A56DD1"/>
    <w:rsid w:val="00A57B78"/>
    <w:rsid w:val="00A57DF5"/>
    <w:rsid w:val="00A61A0C"/>
    <w:rsid w:val="00A61F19"/>
    <w:rsid w:val="00A62DED"/>
    <w:rsid w:val="00A64840"/>
    <w:rsid w:val="00A65653"/>
    <w:rsid w:val="00A65942"/>
    <w:rsid w:val="00A675CC"/>
    <w:rsid w:val="00A67AF7"/>
    <w:rsid w:val="00A702F5"/>
    <w:rsid w:val="00A7033C"/>
    <w:rsid w:val="00A70FF3"/>
    <w:rsid w:val="00A7147D"/>
    <w:rsid w:val="00A72563"/>
    <w:rsid w:val="00A72C06"/>
    <w:rsid w:val="00A74C64"/>
    <w:rsid w:val="00A74F8C"/>
    <w:rsid w:val="00A758A4"/>
    <w:rsid w:val="00A75DA7"/>
    <w:rsid w:val="00A75E37"/>
    <w:rsid w:val="00A76415"/>
    <w:rsid w:val="00A77591"/>
    <w:rsid w:val="00A779F8"/>
    <w:rsid w:val="00A77B79"/>
    <w:rsid w:val="00A81097"/>
    <w:rsid w:val="00A81104"/>
    <w:rsid w:val="00A811AA"/>
    <w:rsid w:val="00A81528"/>
    <w:rsid w:val="00A8358E"/>
    <w:rsid w:val="00A83BFE"/>
    <w:rsid w:val="00A84107"/>
    <w:rsid w:val="00A90642"/>
    <w:rsid w:val="00A91541"/>
    <w:rsid w:val="00A91BA7"/>
    <w:rsid w:val="00A93386"/>
    <w:rsid w:val="00A94824"/>
    <w:rsid w:val="00A94D57"/>
    <w:rsid w:val="00A9660F"/>
    <w:rsid w:val="00A96D41"/>
    <w:rsid w:val="00A972CD"/>
    <w:rsid w:val="00A97443"/>
    <w:rsid w:val="00A97ADE"/>
    <w:rsid w:val="00AA1829"/>
    <w:rsid w:val="00AA25D1"/>
    <w:rsid w:val="00AA3A61"/>
    <w:rsid w:val="00AA456C"/>
    <w:rsid w:val="00AA521B"/>
    <w:rsid w:val="00AB3AC2"/>
    <w:rsid w:val="00AB3CD9"/>
    <w:rsid w:val="00AB4CFA"/>
    <w:rsid w:val="00AB54C5"/>
    <w:rsid w:val="00AB5D0E"/>
    <w:rsid w:val="00AB6F16"/>
    <w:rsid w:val="00AB7172"/>
    <w:rsid w:val="00AB74CB"/>
    <w:rsid w:val="00AB76E8"/>
    <w:rsid w:val="00AC07F6"/>
    <w:rsid w:val="00AC0FFF"/>
    <w:rsid w:val="00AC157A"/>
    <w:rsid w:val="00AC16B5"/>
    <w:rsid w:val="00AC1749"/>
    <w:rsid w:val="00AC4601"/>
    <w:rsid w:val="00AC5CDB"/>
    <w:rsid w:val="00AC6422"/>
    <w:rsid w:val="00AC6CEB"/>
    <w:rsid w:val="00AC6EA1"/>
    <w:rsid w:val="00AC6F58"/>
    <w:rsid w:val="00AC7891"/>
    <w:rsid w:val="00AD0279"/>
    <w:rsid w:val="00AD07AC"/>
    <w:rsid w:val="00AD0C62"/>
    <w:rsid w:val="00AD21A5"/>
    <w:rsid w:val="00AD283F"/>
    <w:rsid w:val="00AD2970"/>
    <w:rsid w:val="00AD48F2"/>
    <w:rsid w:val="00AD6D9E"/>
    <w:rsid w:val="00AD72BF"/>
    <w:rsid w:val="00AD7DCC"/>
    <w:rsid w:val="00AD7FEF"/>
    <w:rsid w:val="00AE1423"/>
    <w:rsid w:val="00AE3898"/>
    <w:rsid w:val="00AE49F5"/>
    <w:rsid w:val="00AE4AFB"/>
    <w:rsid w:val="00AE727C"/>
    <w:rsid w:val="00AE73EA"/>
    <w:rsid w:val="00AE7E87"/>
    <w:rsid w:val="00AF09C0"/>
    <w:rsid w:val="00AF0D51"/>
    <w:rsid w:val="00AF1163"/>
    <w:rsid w:val="00AF15B2"/>
    <w:rsid w:val="00AF1967"/>
    <w:rsid w:val="00AF3A07"/>
    <w:rsid w:val="00AF4495"/>
    <w:rsid w:val="00AF4622"/>
    <w:rsid w:val="00AF6632"/>
    <w:rsid w:val="00AF6D75"/>
    <w:rsid w:val="00AF757B"/>
    <w:rsid w:val="00B00BEE"/>
    <w:rsid w:val="00B015D2"/>
    <w:rsid w:val="00B029FA"/>
    <w:rsid w:val="00B02D9C"/>
    <w:rsid w:val="00B04AB6"/>
    <w:rsid w:val="00B06803"/>
    <w:rsid w:val="00B06910"/>
    <w:rsid w:val="00B06E13"/>
    <w:rsid w:val="00B07DC2"/>
    <w:rsid w:val="00B118CC"/>
    <w:rsid w:val="00B11D9F"/>
    <w:rsid w:val="00B12DB1"/>
    <w:rsid w:val="00B13472"/>
    <w:rsid w:val="00B14480"/>
    <w:rsid w:val="00B1453A"/>
    <w:rsid w:val="00B15F36"/>
    <w:rsid w:val="00B17F69"/>
    <w:rsid w:val="00B207D2"/>
    <w:rsid w:val="00B21B71"/>
    <w:rsid w:val="00B2206F"/>
    <w:rsid w:val="00B22374"/>
    <w:rsid w:val="00B237B1"/>
    <w:rsid w:val="00B27D97"/>
    <w:rsid w:val="00B30BF8"/>
    <w:rsid w:val="00B30D21"/>
    <w:rsid w:val="00B3208A"/>
    <w:rsid w:val="00B32571"/>
    <w:rsid w:val="00B32922"/>
    <w:rsid w:val="00B33145"/>
    <w:rsid w:val="00B342F6"/>
    <w:rsid w:val="00B35682"/>
    <w:rsid w:val="00B368B3"/>
    <w:rsid w:val="00B373A5"/>
    <w:rsid w:val="00B407C9"/>
    <w:rsid w:val="00B41565"/>
    <w:rsid w:val="00B435D6"/>
    <w:rsid w:val="00B45C3D"/>
    <w:rsid w:val="00B463B8"/>
    <w:rsid w:val="00B46485"/>
    <w:rsid w:val="00B4684B"/>
    <w:rsid w:val="00B476FD"/>
    <w:rsid w:val="00B47778"/>
    <w:rsid w:val="00B5025B"/>
    <w:rsid w:val="00B5079C"/>
    <w:rsid w:val="00B51FF4"/>
    <w:rsid w:val="00B52377"/>
    <w:rsid w:val="00B524B4"/>
    <w:rsid w:val="00B524E3"/>
    <w:rsid w:val="00B559C0"/>
    <w:rsid w:val="00B570D4"/>
    <w:rsid w:val="00B578E6"/>
    <w:rsid w:val="00B57DCE"/>
    <w:rsid w:val="00B606A6"/>
    <w:rsid w:val="00B60D54"/>
    <w:rsid w:val="00B62E55"/>
    <w:rsid w:val="00B642E6"/>
    <w:rsid w:val="00B64D4D"/>
    <w:rsid w:val="00B739AF"/>
    <w:rsid w:val="00B74097"/>
    <w:rsid w:val="00B7430F"/>
    <w:rsid w:val="00B775F2"/>
    <w:rsid w:val="00B778A6"/>
    <w:rsid w:val="00B778F9"/>
    <w:rsid w:val="00B809AE"/>
    <w:rsid w:val="00B82AC7"/>
    <w:rsid w:val="00B830F4"/>
    <w:rsid w:val="00B83DCB"/>
    <w:rsid w:val="00B8607B"/>
    <w:rsid w:val="00B87A20"/>
    <w:rsid w:val="00B87C74"/>
    <w:rsid w:val="00B90086"/>
    <w:rsid w:val="00B90AF2"/>
    <w:rsid w:val="00B912EC"/>
    <w:rsid w:val="00B9151D"/>
    <w:rsid w:val="00B91AFB"/>
    <w:rsid w:val="00B9286C"/>
    <w:rsid w:val="00B93C19"/>
    <w:rsid w:val="00B961F3"/>
    <w:rsid w:val="00B97D74"/>
    <w:rsid w:val="00BA0013"/>
    <w:rsid w:val="00BA18FF"/>
    <w:rsid w:val="00BA203B"/>
    <w:rsid w:val="00BA29A4"/>
    <w:rsid w:val="00BA2C15"/>
    <w:rsid w:val="00BA3248"/>
    <w:rsid w:val="00BA3850"/>
    <w:rsid w:val="00BA3DD3"/>
    <w:rsid w:val="00BA4980"/>
    <w:rsid w:val="00BA5219"/>
    <w:rsid w:val="00BA5462"/>
    <w:rsid w:val="00BA59C4"/>
    <w:rsid w:val="00BA78CD"/>
    <w:rsid w:val="00BB0798"/>
    <w:rsid w:val="00BB11B6"/>
    <w:rsid w:val="00BB1492"/>
    <w:rsid w:val="00BB19D3"/>
    <w:rsid w:val="00BB20CE"/>
    <w:rsid w:val="00BB24D0"/>
    <w:rsid w:val="00BB2B7A"/>
    <w:rsid w:val="00BB3071"/>
    <w:rsid w:val="00BB3AE8"/>
    <w:rsid w:val="00BB4580"/>
    <w:rsid w:val="00BB4FB5"/>
    <w:rsid w:val="00BB5A8D"/>
    <w:rsid w:val="00BB7BC8"/>
    <w:rsid w:val="00BC0672"/>
    <w:rsid w:val="00BC0F0A"/>
    <w:rsid w:val="00BC2F5F"/>
    <w:rsid w:val="00BC305A"/>
    <w:rsid w:val="00BC3E43"/>
    <w:rsid w:val="00BC4D7C"/>
    <w:rsid w:val="00BC4F1A"/>
    <w:rsid w:val="00BC5AD5"/>
    <w:rsid w:val="00BC6CC6"/>
    <w:rsid w:val="00BC739B"/>
    <w:rsid w:val="00BD0790"/>
    <w:rsid w:val="00BD0F00"/>
    <w:rsid w:val="00BD13E4"/>
    <w:rsid w:val="00BD167C"/>
    <w:rsid w:val="00BD2894"/>
    <w:rsid w:val="00BD5B76"/>
    <w:rsid w:val="00BD5B96"/>
    <w:rsid w:val="00BD633C"/>
    <w:rsid w:val="00BD6730"/>
    <w:rsid w:val="00BE010C"/>
    <w:rsid w:val="00BE2B3A"/>
    <w:rsid w:val="00BE3F92"/>
    <w:rsid w:val="00BE462B"/>
    <w:rsid w:val="00BE6BF0"/>
    <w:rsid w:val="00BE73CA"/>
    <w:rsid w:val="00BF29C0"/>
    <w:rsid w:val="00BF33B4"/>
    <w:rsid w:val="00BF360E"/>
    <w:rsid w:val="00BF497C"/>
    <w:rsid w:val="00BF5801"/>
    <w:rsid w:val="00BF5F22"/>
    <w:rsid w:val="00BF66A9"/>
    <w:rsid w:val="00BF78E5"/>
    <w:rsid w:val="00C00053"/>
    <w:rsid w:val="00C00092"/>
    <w:rsid w:val="00C00CED"/>
    <w:rsid w:val="00C03D74"/>
    <w:rsid w:val="00C06E87"/>
    <w:rsid w:val="00C0720B"/>
    <w:rsid w:val="00C1082F"/>
    <w:rsid w:val="00C11192"/>
    <w:rsid w:val="00C123FA"/>
    <w:rsid w:val="00C12CD3"/>
    <w:rsid w:val="00C131C3"/>
    <w:rsid w:val="00C133A4"/>
    <w:rsid w:val="00C13431"/>
    <w:rsid w:val="00C14B6A"/>
    <w:rsid w:val="00C14D13"/>
    <w:rsid w:val="00C15574"/>
    <w:rsid w:val="00C15992"/>
    <w:rsid w:val="00C15D25"/>
    <w:rsid w:val="00C16729"/>
    <w:rsid w:val="00C16F8D"/>
    <w:rsid w:val="00C17ACA"/>
    <w:rsid w:val="00C17CBD"/>
    <w:rsid w:val="00C22301"/>
    <w:rsid w:val="00C233EE"/>
    <w:rsid w:val="00C23B21"/>
    <w:rsid w:val="00C2425E"/>
    <w:rsid w:val="00C244AF"/>
    <w:rsid w:val="00C260B3"/>
    <w:rsid w:val="00C2715D"/>
    <w:rsid w:val="00C27775"/>
    <w:rsid w:val="00C332FB"/>
    <w:rsid w:val="00C339CA"/>
    <w:rsid w:val="00C33A9D"/>
    <w:rsid w:val="00C34090"/>
    <w:rsid w:val="00C356AC"/>
    <w:rsid w:val="00C35C30"/>
    <w:rsid w:val="00C36C26"/>
    <w:rsid w:val="00C37487"/>
    <w:rsid w:val="00C41337"/>
    <w:rsid w:val="00C41427"/>
    <w:rsid w:val="00C416A6"/>
    <w:rsid w:val="00C43A7E"/>
    <w:rsid w:val="00C4536B"/>
    <w:rsid w:val="00C46D6D"/>
    <w:rsid w:val="00C5009A"/>
    <w:rsid w:val="00C50157"/>
    <w:rsid w:val="00C502F4"/>
    <w:rsid w:val="00C50801"/>
    <w:rsid w:val="00C526DA"/>
    <w:rsid w:val="00C53BE3"/>
    <w:rsid w:val="00C54E6A"/>
    <w:rsid w:val="00C553BA"/>
    <w:rsid w:val="00C55406"/>
    <w:rsid w:val="00C55A2C"/>
    <w:rsid w:val="00C563A2"/>
    <w:rsid w:val="00C56BCD"/>
    <w:rsid w:val="00C56F5F"/>
    <w:rsid w:val="00C5708E"/>
    <w:rsid w:val="00C60F95"/>
    <w:rsid w:val="00C60FB8"/>
    <w:rsid w:val="00C61A09"/>
    <w:rsid w:val="00C631E4"/>
    <w:rsid w:val="00C63232"/>
    <w:rsid w:val="00C6347C"/>
    <w:rsid w:val="00C6414F"/>
    <w:rsid w:val="00C66ABB"/>
    <w:rsid w:val="00C67300"/>
    <w:rsid w:val="00C67337"/>
    <w:rsid w:val="00C70D85"/>
    <w:rsid w:val="00C711A1"/>
    <w:rsid w:val="00C71FFD"/>
    <w:rsid w:val="00C732DF"/>
    <w:rsid w:val="00C73A45"/>
    <w:rsid w:val="00C74699"/>
    <w:rsid w:val="00C74B1F"/>
    <w:rsid w:val="00C75643"/>
    <w:rsid w:val="00C7791F"/>
    <w:rsid w:val="00C80A46"/>
    <w:rsid w:val="00C83028"/>
    <w:rsid w:val="00C8386D"/>
    <w:rsid w:val="00C84840"/>
    <w:rsid w:val="00C857A3"/>
    <w:rsid w:val="00C85CBB"/>
    <w:rsid w:val="00C85EF6"/>
    <w:rsid w:val="00C8611D"/>
    <w:rsid w:val="00C867FA"/>
    <w:rsid w:val="00C9285A"/>
    <w:rsid w:val="00C93E52"/>
    <w:rsid w:val="00C948E9"/>
    <w:rsid w:val="00C94B41"/>
    <w:rsid w:val="00C94B64"/>
    <w:rsid w:val="00C94F32"/>
    <w:rsid w:val="00C95641"/>
    <w:rsid w:val="00C96A05"/>
    <w:rsid w:val="00C96FBF"/>
    <w:rsid w:val="00C972F1"/>
    <w:rsid w:val="00C974A3"/>
    <w:rsid w:val="00CA2387"/>
    <w:rsid w:val="00CA2B9B"/>
    <w:rsid w:val="00CA2BAA"/>
    <w:rsid w:val="00CA3B16"/>
    <w:rsid w:val="00CA49A3"/>
    <w:rsid w:val="00CA4ACB"/>
    <w:rsid w:val="00CA5681"/>
    <w:rsid w:val="00CA57B4"/>
    <w:rsid w:val="00CA68B9"/>
    <w:rsid w:val="00CA7E5F"/>
    <w:rsid w:val="00CB11FB"/>
    <w:rsid w:val="00CB3640"/>
    <w:rsid w:val="00CB458D"/>
    <w:rsid w:val="00CB4C09"/>
    <w:rsid w:val="00CB4FB8"/>
    <w:rsid w:val="00CB5836"/>
    <w:rsid w:val="00CB6913"/>
    <w:rsid w:val="00CC149A"/>
    <w:rsid w:val="00CC17CC"/>
    <w:rsid w:val="00CC1E5B"/>
    <w:rsid w:val="00CC2471"/>
    <w:rsid w:val="00CC2AED"/>
    <w:rsid w:val="00CC2BDD"/>
    <w:rsid w:val="00CC64E3"/>
    <w:rsid w:val="00CC79F1"/>
    <w:rsid w:val="00CC7B91"/>
    <w:rsid w:val="00CD013D"/>
    <w:rsid w:val="00CD132D"/>
    <w:rsid w:val="00CD15F3"/>
    <w:rsid w:val="00CD16D5"/>
    <w:rsid w:val="00CD1AAB"/>
    <w:rsid w:val="00CD1ECB"/>
    <w:rsid w:val="00CD2AC2"/>
    <w:rsid w:val="00CD2ECF"/>
    <w:rsid w:val="00CD362C"/>
    <w:rsid w:val="00CD44CD"/>
    <w:rsid w:val="00CD5CBB"/>
    <w:rsid w:val="00CD61DF"/>
    <w:rsid w:val="00CE0849"/>
    <w:rsid w:val="00CE0DC0"/>
    <w:rsid w:val="00CE1179"/>
    <w:rsid w:val="00CE170D"/>
    <w:rsid w:val="00CE45F3"/>
    <w:rsid w:val="00CE4672"/>
    <w:rsid w:val="00CE4822"/>
    <w:rsid w:val="00CE5ECA"/>
    <w:rsid w:val="00CE6D35"/>
    <w:rsid w:val="00CE7EED"/>
    <w:rsid w:val="00CF0D6D"/>
    <w:rsid w:val="00CF161A"/>
    <w:rsid w:val="00CF1F17"/>
    <w:rsid w:val="00CF2100"/>
    <w:rsid w:val="00CF250C"/>
    <w:rsid w:val="00CF747C"/>
    <w:rsid w:val="00D01D69"/>
    <w:rsid w:val="00D0244D"/>
    <w:rsid w:val="00D029F7"/>
    <w:rsid w:val="00D02F13"/>
    <w:rsid w:val="00D02FC9"/>
    <w:rsid w:val="00D036E5"/>
    <w:rsid w:val="00D03DD6"/>
    <w:rsid w:val="00D03FFB"/>
    <w:rsid w:val="00D066B3"/>
    <w:rsid w:val="00D1028B"/>
    <w:rsid w:val="00D10AB8"/>
    <w:rsid w:val="00D115F8"/>
    <w:rsid w:val="00D11B75"/>
    <w:rsid w:val="00D120AA"/>
    <w:rsid w:val="00D128CC"/>
    <w:rsid w:val="00D12979"/>
    <w:rsid w:val="00D12AAF"/>
    <w:rsid w:val="00D13164"/>
    <w:rsid w:val="00D14058"/>
    <w:rsid w:val="00D1432C"/>
    <w:rsid w:val="00D1761A"/>
    <w:rsid w:val="00D179D3"/>
    <w:rsid w:val="00D21322"/>
    <w:rsid w:val="00D215CB"/>
    <w:rsid w:val="00D21EED"/>
    <w:rsid w:val="00D2265B"/>
    <w:rsid w:val="00D22E06"/>
    <w:rsid w:val="00D22F60"/>
    <w:rsid w:val="00D23AC6"/>
    <w:rsid w:val="00D23DB0"/>
    <w:rsid w:val="00D24597"/>
    <w:rsid w:val="00D24953"/>
    <w:rsid w:val="00D24AF1"/>
    <w:rsid w:val="00D25A52"/>
    <w:rsid w:val="00D3033B"/>
    <w:rsid w:val="00D327A3"/>
    <w:rsid w:val="00D327E0"/>
    <w:rsid w:val="00D34D0C"/>
    <w:rsid w:val="00D34E64"/>
    <w:rsid w:val="00D3611F"/>
    <w:rsid w:val="00D36A01"/>
    <w:rsid w:val="00D36C5A"/>
    <w:rsid w:val="00D37751"/>
    <w:rsid w:val="00D40C4C"/>
    <w:rsid w:val="00D40EF5"/>
    <w:rsid w:val="00D41286"/>
    <w:rsid w:val="00D414C2"/>
    <w:rsid w:val="00D42249"/>
    <w:rsid w:val="00D42506"/>
    <w:rsid w:val="00D43B18"/>
    <w:rsid w:val="00D44690"/>
    <w:rsid w:val="00D45005"/>
    <w:rsid w:val="00D468CA"/>
    <w:rsid w:val="00D474D7"/>
    <w:rsid w:val="00D528B0"/>
    <w:rsid w:val="00D60E73"/>
    <w:rsid w:val="00D62929"/>
    <w:rsid w:val="00D62AF4"/>
    <w:rsid w:val="00D638C1"/>
    <w:rsid w:val="00D7123B"/>
    <w:rsid w:val="00D71A1C"/>
    <w:rsid w:val="00D74C05"/>
    <w:rsid w:val="00D74C52"/>
    <w:rsid w:val="00D75E7C"/>
    <w:rsid w:val="00D76CB1"/>
    <w:rsid w:val="00D80212"/>
    <w:rsid w:val="00D80478"/>
    <w:rsid w:val="00D80757"/>
    <w:rsid w:val="00D80FD8"/>
    <w:rsid w:val="00D81251"/>
    <w:rsid w:val="00D81312"/>
    <w:rsid w:val="00D82AFD"/>
    <w:rsid w:val="00D83940"/>
    <w:rsid w:val="00D8483C"/>
    <w:rsid w:val="00D84C87"/>
    <w:rsid w:val="00D8592B"/>
    <w:rsid w:val="00D8595E"/>
    <w:rsid w:val="00D87BE8"/>
    <w:rsid w:val="00D91B0C"/>
    <w:rsid w:val="00D92DE6"/>
    <w:rsid w:val="00D92F5B"/>
    <w:rsid w:val="00D9427A"/>
    <w:rsid w:val="00D9506D"/>
    <w:rsid w:val="00D95358"/>
    <w:rsid w:val="00D95EB8"/>
    <w:rsid w:val="00D96513"/>
    <w:rsid w:val="00D9735C"/>
    <w:rsid w:val="00DA04EA"/>
    <w:rsid w:val="00DA0CC1"/>
    <w:rsid w:val="00DA35B2"/>
    <w:rsid w:val="00DA3A33"/>
    <w:rsid w:val="00DA3E77"/>
    <w:rsid w:val="00DA5633"/>
    <w:rsid w:val="00DA5B40"/>
    <w:rsid w:val="00DA60C3"/>
    <w:rsid w:val="00DA636C"/>
    <w:rsid w:val="00DA69B9"/>
    <w:rsid w:val="00DA7F84"/>
    <w:rsid w:val="00DB1C18"/>
    <w:rsid w:val="00DB205D"/>
    <w:rsid w:val="00DB24D5"/>
    <w:rsid w:val="00DB3B35"/>
    <w:rsid w:val="00DB4936"/>
    <w:rsid w:val="00DB53C5"/>
    <w:rsid w:val="00DB5F41"/>
    <w:rsid w:val="00DB67CD"/>
    <w:rsid w:val="00DB6C04"/>
    <w:rsid w:val="00DB73F1"/>
    <w:rsid w:val="00DC00EC"/>
    <w:rsid w:val="00DC1E07"/>
    <w:rsid w:val="00DC2F56"/>
    <w:rsid w:val="00DC4FC2"/>
    <w:rsid w:val="00DC51BC"/>
    <w:rsid w:val="00DC61AD"/>
    <w:rsid w:val="00DC6587"/>
    <w:rsid w:val="00DD0385"/>
    <w:rsid w:val="00DD0976"/>
    <w:rsid w:val="00DD2D98"/>
    <w:rsid w:val="00DD2EEE"/>
    <w:rsid w:val="00DD6D57"/>
    <w:rsid w:val="00DE1861"/>
    <w:rsid w:val="00DE1981"/>
    <w:rsid w:val="00DE1AC1"/>
    <w:rsid w:val="00DE3F72"/>
    <w:rsid w:val="00DE4072"/>
    <w:rsid w:val="00DE53AA"/>
    <w:rsid w:val="00DE5B22"/>
    <w:rsid w:val="00DE7DF0"/>
    <w:rsid w:val="00DE7E0E"/>
    <w:rsid w:val="00DF0069"/>
    <w:rsid w:val="00DF169E"/>
    <w:rsid w:val="00DF2F56"/>
    <w:rsid w:val="00DF5DD9"/>
    <w:rsid w:val="00DF672D"/>
    <w:rsid w:val="00DF7493"/>
    <w:rsid w:val="00DF7572"/>
    <w:rsid w:val="00E003B6"/>
    <w:rsid w:val="00E0293B"/>
    <w:rsid w:val="00E04101"/>
    <w:rsid w:val="00E061D6"/>
    <w:rsid w:val="00E06624"/>
    <w:rsid w:val="00E10132"/>
    <w:rsid w:val="00E13997"/>
    <w:rsid w:val="00E160A8"/>
    <w:rsid w:val="00E164C3"/>
    <w:rsid w:val="00E20414"/>
    <w:rsid w:val="00E21A7B"/>
    <w:rsid w:val="00E23774"/>
    <w:rsid w:val="00E24055"/>
    <w:rsid w:val="00E243A6"/>
    <w:rsid w:val="00E24613"/>
    <w:rsid w:val="00E24BE7"/>
    <w:rsid w:val="00E25114"/>
    <w:rsid w:val="00E269BB"/>
    <w:rsid w:val="00E27832"/>
    <w:rsid w:val="00E30175"/>
    <w:rsid w:val="00E31578"/>
    <w:rsid w:val="00E33204"/>
    <w:rsid w:val="00E3419F"/>
    <w:rsid w:val="00E34301"/>
    <w:rsid w:val="00E34434"/>
    <w:rsid w:val="00E34FE2"/>
    <w:rsid w:val="00E350B1"/>
    <w:rsid w:val="00E35210"/>
    <w:rsid w:val="00E40495"/>
    <w:rsid w:val="00E41AB2"/>
    <w:rsid w:val="00E4224C"/>
    <w:rsid w:val="00E438D7"/>
    <w:rsid w:val="00E44DA0"/>
    <w:rsid w:val="00E45197"/>
    <w:rsid w:val="00E4615D"/>
    <w:rsid w:val="00E46606"/>
    <w:rsid w:val="00E46EDD"/>
    <w:rsid w:val="00E472F7"/>
    <w:rsid w:val="00E47F27"/>
    <w:rsid w:val="00E54124"/>
    <w:rsid w:val="00E54222"/>
    <w:rsid w:val="00E5434F"/>
    <w:rsid w:val="00E55773"/>
    <w:rsid w:val="00E568DE"/>
    <w:rsid w:val="00E6180F"/>
    <w:rsid w:val="00E62409"/>
    <w:rsid w:val="00E6336C"/>
    <w:rsid w:val="00E65D0C"/>
    <w:rsid w:val="00E668CB"/>
    <w:rsid w:val="00E66A18"/>
    <w:rsid w:val="00E70D31"/>
    <w:rsid w:val="00E7426E"/>
    <w:rsid w:val="00E7607B"/>
    <w:rsid w:val="00E77E1A"/>
    <w:rsid w:val="00E80532"/>
    <w:rsid w:val="00E8197D"/>
    <w:rsid w:val="00E82081"/>
    <w:rsid w:val="00E84F2D"/>
    <w:rsid w:val="00E870F3"/>
    <w:rsid w:val="00E87286"/>
    <w:rsid w:val="00E9182E"/>
    <w:rsid w:val="00E920A4"/>
    <w:rsid w:val="00E92A36"/>
    <w:rsid w:val="00E948FB"/>
    <w:rsid w:val="00E950D9"/>
    <w:rsid w:val="00E954AA"/>
    <w:rsid w:val="00E962AC"/>
    <w:rsid w:val="00E97322"/>
    <w:rsid w:val="00EA2452"/>
    <w:rsid w:val="00EA4351"/>
    <w:rsid w:val="00EA4C13"/>
    <w:rsid w:val="00EA56F0"/>
    <w:rsid w:val="00EA5ECB"/>
    <w:rsid w:val="00EA6E62"/>
    <w:rsid w:val="00EA7154"/>
    <w:rsid w:val="00EB105D"/>
    <w:rsid w:val="00EB330B"/>
    <w:rsid w:val="00EB3500"/>
    <w:rsid w:val="00EB3521"/>
    <w:rsid w:val="00EB3EA9"/>
    <w:rsid w:val="00EB452C"/>
    <w:rsid w:val="00EB49ED"/>
    <w:rsid w:val="00EB6A74"/>
    <w:rsid w:val="00EC028E"/>
    <w:rsid w:val="00EC0BC8"/>
    <w:rsid w:val="00EC0BEE"/>
    <w:rsid w:val="00EC18A2"/>
    <w:rsid w:val="00EC273E"/>
    <w:rsid w:val="00EC3565"/>
    <w:rsid w:val="00EC3CED"/>
    <w:rsid w:val="00EC6A82"/>
    <w:rsid w:val="00EC6EEB"/>
    <w:rsid w:val="00EC7CB0"/>
    <w:rsid w:val="00EC7EFB"/>
    <w:rsid w:val="00EC7F2C"/>
    <w:rsid w:val="00ED285D"/>
    <w:rsid w:val="00ED28EF"/>
    <w:rsid w:val="00ED31B7"/>
    <w:rsid w:val="00ED4AB1"/>
    <w:rsid w:val="00ED5EB5"/>
    <w:rsid w:val="00ED5F73"/>
    <w:rsid w:val="00ED6343"/>
    <w:rsid w:val="00ED714C"/>
    <w:rsid w:val="00EE00AF"/>
    <w:rsid w:val="00EE0B20"/>
    <w:rsid w:val="00EE157E"/>
    <w:rsid w:val="00EE2943"/>
    <w:rsid w:val="00EE3B1D"/>
    <w:rsid w:val="00EE4A75"/>
    <w:rsid w:val="00EE7089"/>
    <w:rsid w:val="00EE72B1"/>
    <w:rsid w:val="00EE79B9"/>
    <w:rsid w:val="00EF124B"/>
    <w:rsid w:val="00EF161E"/>
    <w:rsid w:val="00EF2D95"/>
    <w:rsid w:val="00EF41AC"/>
    <w:rsid w:val="00EF58F7"/>
    <w:rsid w:val="00EF5CAB"/>
    <w:rsid w:val="00EF5F9A"/>
    <w:rsid w:val="00EF6D79"/>
    <w:rsid w:val="00EF73E3"/>
    <w:rsid w:val="00EF7FBE"/>
    <w:rsid w:val="00F00364"/>
    <w:rsid w:val="00F02414"/>
    <w:rsid w:val="00F02F36"/>
    <w:rsid w:val="00F04000"/>
    <w:rsid w:val="00F0470C"/>
    <w:rsid w:val="00F06552"/>
    <w:rsid w:val="00F07425"/>
    <w:rsid w:val="00F11C35"/>
    <w:rsid w:val="00F11D12"/>
    <w:rsid w:val="00F1291E"/>
    <w:rsid w:val="00F12FD2"/>
    <w:rsid w:val="00F14BF6"/>
    <w:rsid w:val="00F15529"/>
    <w:rsid w:val="00F15FEA"/>
    <w:rsid w:val="00F16A85"/>
    <w:rsid w:val="00F17878"/>
    <w:rsid w:val="00F178AF"/>
    <w:rsid w:val="00F2002E"/>
    <w:rsid w:val="00F20F37"/>
    <w:rsid w:val="00F21E2A"/>
    <w:rsid w:val="00F23EF4"/>
    <w:rsid w:val="00F23FB1"/>
    <w:rsid w:val="00F253ED"/>
    <w:rsid w:val="00F25604"/>
    <w:rsid w:val="00F259F6"/>
    <w:rsid w:val="00F2781F"/>
    <w:rsid w:val="00F30556"/>
    <w:rsid w:val="00F3059B"/>
    <w:rsid w:val="00F307B0"/>
    <w:rsid w:val="00F312DF"/>
    <w:rsid w:val="00F320C6"/>
    <w:rsid w:val="00F332E5"/>
    <w:rsid w:val="00F33764"/>
    <w:rsid w:val="00F34B68"/>
    <w:rsid w:val="00F35CEC"/>
    <w:rsid w:val="00F37567"/>
    <w:rsid w:val="00F40CB4"/>
    <w:rsid w:val="00F44156"/>
    <w:rsid w:val="00F44AAD"/>
    <w:rsid w:val="00F45130"/>
    <w:rsid w:val="00F4589E"/>
    <w:rsid w:val="00F458F7"/>
    <w:rsid w:val="00F46070"/>
    <w:rsid w:val="00F464CA"/>
    <w:rsid w:val="00F46EE8"/>
    <w:rsid w:val="00F478B2"/>
    <w:rsid w:val="00F47E07"/>
    <w:rsid w:val="00F50329"/>
    <w:rsid w:val="00F50353"/>
    <w:rsid w:val="00F50C2C"/>
    <w:rsid w:val="00F51B39"/>
    <w:rsid w:val="00F51E60"/>
    <w:rsid w:val="00F54702"/>
    <w:rsid w:val="00F54E00"/>
    <w:rsid w:val="00F55CC2"/>
    <w:rsid w:val="00F55E28"/>
    <w:rsid w:val="00F56B1B"/>
    <w:rsid w:val="00F57798"/>
    <w:rsid w:val="00F6086E"/>
    <w:rsid w:val="00F622A1"/>
    <w:rsid w:val="00F65B5F"/>
    <w:rsid w:val="00F66C97"/>
    <w:rsid w:val="00F66CF8"/>
    <w:rsid w:val="00F67FC1"/>
    <w:rsid w:val="00F70105"/>
    <w:rsid w:val="00F741C0"/>
    <w:rsid w:val="00F74A92"/>
    <w:rsid w:val="00F74BBE"/>
    <w:rsid w:val="00F7528F"/>
    <w:rsid w:val="00F76295"/>
    <w:rsid w:val="00F77C46"/>
    <w:rsid w:val="00F8176A"/>
    <w:rsid w:val="00F81B8F"/>
    <w:rsid w:val="00F8279F"/>
    <w:rsid w:val="00F8347D"/>
    <w:rsid w:val="00F845E7"/>
    <w:rsid w:val="00F8621B"/>
    <w:rsid w:val="00F869E4"/>
    <w:rsid w:val="00F86ADF"/>
    <w:rsid w:val="00F86B26"/>
    <w:rsid w:val="00F90B45"/>
    <w:rsid w:val="00F92625"/>
    <w:rsid w:val="00F94137"/>
    <w:rsid w:val="00F95641"/>
    <w:rsid w:val="00F95DFB"/>
    <w:rsid w:val="00F95EFA"/>
    <w:rsid w:val="00FA0037"/>
    <w:rsid w:val="00FA1D37"/>
    <w:rsid w:val="00FA2A06"/>
    <w:rsid w:val="00FA43EA"/>
    <w:rsid w:val="00FA4CA5"/>
    <w:rsid w:val="00FA6649"/>
    <w:rsid w:val="00FA721E"/>
    <w:rsid w:val="00FA72D1"/>
    <w:rsid w:val="00FA74DD"/>
    <w:rsid w:val="00FB04F9"/>
    <w:rsid w:val="00FB0587"/>
    <w:rsid w:val="00FB0C23"/>
    <w:rsid w:val="00FB342B"/>
    <w:rsid w:val="00FB3602"/>
    <w:rsid w:val="00FB3F8A"/>
    <w:rsid w:val="00FB506B"/>
    <w:rsid w:val="00FB73D9"/>
    <w:rsid w:val="00FB7FB4"/>
    <w:rsid w:val="00FC160C"/>
    <w:rsid w:val="00FC16C3"/>
    <w:rsid w:val="00FC277A"/>
    <w:rsid w:val="00FC3589"/>
    <w:rsid w:val="00FC36FD"/>
    <w:rsid w:val="00FC376C"/>
    <w:rsid w:val="00FC5353"/>
    <w:rsid w:val="00FC5D31"/>
    <w:rsid w:val="00FC67D5"/>
    <w:rsid w:val="00FC68AD"/>
    <w:rsid w:val="00FC6C2A"/>
    <w:rsid w:val="00FC6FC6"/>
    <w:rsid w:val="00FD0175"/>
    <w:rsid w:val="00FD1840"/>
    <w:rsid w:val="00FD197A"/>
    <w:rsid w:val="00FD1FEF"/>
    <w:rsid w:val="00FD2C5D"/>
    <w:rsid w:val="00FD2E4E"/>
    <w:rsid w:val="00FD3A60"/>
    <w:rsid w:val="00FD3E4F"/>
    <w:rsid w:val="00FD44D8"/>
    <w:rsid w:val="00FD5236"/>
    <w:rsid w:val="00FD6D54"/>
    <w:rsid w:val="00FD7251"/>
    <w:rsid w:val="00FD74B4"/>
    <w:rsid w:val="00FD7635"/>
    <w:rsid w:val="00FE1DA2"/>
    <w:rsid w:val="00FE33C3"/>
    <w:rsid w:val="00FE35B3"/>
    <w:rsid w:val="00FE3A81"/>
    <w:rsid w:val="00FE3DC1"/>
    <w:rsid w:val="00FE4131"/>
    <w:rsid w:val="00FE5189"/>
    <w:rsid w:val="00FE5748"/>
    <w:rsid w:val="00FE6306"/>
    <w:rsid w:val="00FE66B9"/>
    <w:rsid w:val="00FE7341"/>
    <w:rsid w:val="00FE73A7"/>
    <w:rsid w:val="00FF0726"/>
    <w:rsid w:val="00FF2189"/>
    <w:rsid w:val="00FF2DF2"/>
    <w:rsid w:val="00FF31C3"/>
    <w:rsid w:val="00FF38C4"/>
    <w:rsid w:val="00FF44B4"/>
    <w:rsid w:val="00FF4F66"/>
    <w:rsid w:val="00FF5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4F500"/>
  <w15:docId w15:val="{590DEB81-5758-4C14-9DEB-732F592A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A2"/>
    <w:rPr>
      <w:rFonts w:ascii="Times New Roman" w:eastAsia="Times New Roman" w:hAnsi="Times New Roman"/>
    </w:rPr>
  </w:style>
  <w:style w:type="paragraph" w:styleId="Heading1">
    <w:name w:val="heading 1"/>
    <w:basedOn w:val="Normal"/>
    <w:next w:val="Normal"/>
    <w:link w:val="Heading1Char"/>
    <w:qFormat/>
    <w:rsid w:val="00020A34"/>
    <w:pPr>
      <w:keepNext/>
      <w:outlineLvl w:val="0"/>
    </w:pPr>
    <w:rPr>
      <w:rFonts w:ascii="Verdana" w:hAnsi="Verdana"/>
      <w:b/>
      <w:sz w:val="22"/>
      <w:szCs w:val="22"/>
      <w:lang w:val="fr-FR" w:eastAsia="fr-FR"/>
    </w:rPr>
  </w:style>
  <w:style w:type="paragraph" w:styleId="Heading2">
    <w:name w:val="heading 2"/>
    <w:basedOn w:val="Normal"/>
    <w:next w:val="Normal"/>
    <w:link w:val="Heading2Char"/>
    <w:uiPriority w:val="9"/>
    <w:unhideWhenUsed/>
    <w:qFormat/>
    <w:rsid w:val="00C233E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DA2"/>
    <w:pPr>
      <w:ind w:left="720"/>
      <w:contextualSpacing/>
    </w:pPr>
  </w:style>
  <w:style w:type="paragraph" w:styleId="BalloonText">
    <w:name w:val="Balloon Text"/>
    <w:basedOn w:val="Normal"/>
    <w:link w:val="BalloonTextChar"/>
    <w:uiPriority w:val="99"/>
    <w:semiHidden/>
    <w:unhideWhenUsed/>
    <w:rsid w:val="00AB6F16"/>
    <w:rPr>
      <w:rFonts w:ascii="Tahoma" w:hAnsi="Tahoma" w:cs="Tahoma"/>
      <w:sz w:val="16"/>
      <w:szCs w:val="16"/>
    </w:rPr>
  </w:style>
  <w:style w:type="character" w:customStyle="1" w:styleId="BalloonTextChar">
    <w:name w:val="Balloon Text Char"/>
    <w:link w:val="BalloonText"/>
    <w:uiPriority w:val="99"/>
    <w:semiHidden/>
    <w:rsid w:val="00AB6F16"/>
    <w:rPr>
      <w:rFonts w:ascii="Tahoma" w:eastAsia="Times New Roman" w:hAnsi="Tahoma" w:cs="Tahoma"/>
      <w:sz w:val="16"/>
      <w:szCs w:val="16"/>
    </w:rPr>
  </w:style>
  <w:style w:type="character" w:customStyle="1" w:styleId="Heading1Char">
    <w:name w:val="Heading 1 Char"/>
    <w:link w:val="Heading1"/>
    <w:rsid w:val="00020A34"/>
    <w:rPr>
      <w:rFonts w:ascii="Verdana" w:eastAsia="Times New Roman" w:hAnsi="Verdana" w:cs="Times New Roman"/>
      <w:b/>
      <w:lang w:val="fr-FR" w:eastAsia="fr-FR"/>
    </w:rPr>
  </w:style>
  <w:style w:type="paragraph" w:styleId="Header">
    <w:name w:val="header"/>
    <w:basedOn w:val="Normal"/>
    <w:link w:val="HeaderChar"/>
    <w:rsid w:val="00020A34"/>
    <w:pPr>
      <w:tabs>
        <w:tab w:val="center" w:pos="4536"/>
        <w:tab w:val="right" w:pos="9072"/>
      </w:tabs>
    </w:pPr>
    <w:rPr>
      <w:sz w:val="24"/>
      <w:szCs w:val="24"/>
      <w:lang w:val="fr-FR" w:eastAsia="fr-FR"/>
    </w:rPr>
  </w:style>
  <w:style w:type="character" w:customStyle="1" w:styleId="HeaderChar">
    <w:name w:val="Header Char"/>
    <w:link w:val="Header"/>
    <w:rsid w:val="00020A34"/>
    <w:rPr>
      <w:rFonts w:ascii="Times New Roman" w:eastAsia="Times New Roman" w:hAnsi="Times New Roman" w:cs="Times New Roman"/>
      <w:sz w:val="24"/>
      <w:szCs w:val="24"/>
      <w:lang w:val="fr-FR" w:eastAsia="fr-FR"/>
    </w:rPr>
  </w:style>
  <w:style w:type="paragraph" w:customStyle="1" w:styleId="WW-Lgende11">
    <w:name w:val="WW-Légende11"/>
    <w:basedOn w:val="Normal"/>
    <w:next w:val="Normal"/>
    <w:rsid w:val="00020A34"/>
    <w:pPr>
      <w:suppressAutoHyphens/>
      <w:spacing w:before="120"/>
    </w:pPr>
    <w:rPr>
      <w:rFonts w:ascii="Arial" w:hAnsi="Arial" w:cs="Arial"/>
      <w:b/>
      <w:bCs/>
      <w:szCs w:val="16"/>
      <w:lang w:val="en-GB" w:eastAsia="ar-SA"/>
    </w:rPr>
  </w:style>
  <w:style w:type="character" w:styleId="Hyperlink">
    <w:name w:val="Hyperlink"/>
    <w:rsid w:val="00020A34"/>
    <w:rPr>
      <w:color w:val="0000FF"/>
      <w:u w:val="single"/>
    </w:rPr>
  </w:style>
  <w:style w:type="table" w:styleId="TableGrid">
    <w:name w:val="Table Grid"/>
    <w:basedOn w:val="TableNormal"/>
    <w:uiPriority w:val="59"/>
    <w:rsid w:val="00020A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DA69B9"/>
    <w:rPr>
      <w:sz w:val="22"/>
      <w:szCs w:val="22"/>
    </w:rPr>
  </w:style>
  <w:style w:type="character" w:customStyle="1" w:styleId="NoSpacingChar">
    <w:name w:val="No Spacing Char"/>
    <w:link w:val="NoSpacing"/>
    <w:uiPriority w:val="1"/>
    <w:rsid w:val="00DA69B9"/>
    <w:rPr>
      <w:sz w:val="22"/>
      <w:szCs w:val="22"/>
      <w:lang w:val="en-US" w:eastAsia="en-US" w:bidi="ar-SA"/>
    </w:rPr>
  </w:style>
  <w:style w:type="character" w:customStyle="1" w:styleId="Heading2Char">
    <w:name w:val="Heading 2 Char"/>
    <w:link w:val="Heading2"/>
    <w:uiPriority w:val="9"/>
    <w:rsid w:val="00C233EE"/>
    <w:rPr>
      <w:rFonts w:ascii="Cambria" w:eastAsia="Times New Roman" w:hAnsi="Cambria" w:cs="Times New Roman"/>
      <w:b/>
      <w:bCs/>
      <w:color w:val="4F81BD"/>
      <w:sz w:val="26"/>
      <w:szCs w:val="26"/>
    </w:rPr>
  </w:style>
  <w:style w:type="paragraph" w:customStyle="1" w:styleId="Default">
    <w:name w:val="Default"/>
    <w:rsid w:val="00B559C0"/>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unhideWhenUsed/>
    <w:rsid w:val="00FD74B4"/>
    <w:pPr>
      <w:tabs>
        <w:tab w:val="center" w:pos="4680"/>
        <w:tab w:val="right" w:pos="9360"/>
      </w:tabs>
    </w:pPr>
  </w:style>
  <w:style w:type="character" w:customStyle="1" w:styleId="FooterChar">
    <w:name w:val="Footer Char"/>
    <w:link w:val="Footer"/>
    <w:uiPriority w:val="99"/>
    <w:rsid w:val="00FD74B4"/>
    <w:rPr>
      <w:rFonts w:ascii="Times New Roman" w:eastAsia="Times New Roman" w:hAnsi="Times New Roman"/>
    </w:rPr>
  </w:style>
  <w:style w:type="character" w:customStyle="1" w:styleId="apple-converted-space">
    <w:name w:val="apple-converted-space"/>
    <w:basedOn w:val="DefaultParagraphFont"/>
    <w:rsid w:val="004245AA"/>
  </w:style>
  <w:style w:type="paragraph" w:customStyle="1" w:styleId="western">
    <w:name w:val="western"/>
    <w:basedOn w:val="Normal"/>
    <w:rsid w:val="00957B29"/>
    <w:pPr>
      <w:spacing w:before="100" w:beforeAutospacing="1" w:after="100" w:afterAutospacing="1"/>
    </w:pPr>
    <w:rPr>
      <w:sz w:val="24"/>
      <w:szCs w:val="24"/>
      <w:lang w:val="en-GB" w:eastAsia="en-GB"/>
    </w:rPr>
  </w:style>
  <w:style w:type="character" w:customStyle="1" w:styleId="yiv1556716566">
    <w:name w:val="yiv1556716566"/>
    <w:basedOn w:val="DefaultParagraphFont"/>
    <w:rsid w:val="00CE170D"/>
  </w:style>
  <w:style w:type="character" w:customStyle="1" w:styleId="yiv9667149046">
    <w:name w:val="yiv9667149046"/>
    <w:basedOn w:val="DefaultParagraphFont"/>
    <w:rsid w:val="00DF7572"/>
  </w:style>
  <w:style w:type="character" w:customStyle="1" w:styleId="yiv6536621871">
    <w:name w:val="yiv6536621871"/>
    <w:basedOn w:val="DefaultParagraphFont"/>
    <w:rsid w:val="0075653E"/>
  </w:style>
  <w:style w:type="character" w:customStyle="1" w:styleId="yiv9248528117">
    <w:name w:val="yiv9248528117"/>
    <w:basedOn w:val="DefaultParagraphFont"/>
    <w:rsid w:val="00B435D6"/>
  </w:style>
  <w:style w:type="character" w:customStyle="1" w:styleId="yiv4349281073">
    <w:name w:val="yiv4349281073"/>
    <w:basedOn w:val="DefaultParagraphFont"/>
    <w:rsid w:val="0005340E"/>
  </w:style>
  <w:style w:type="paragraph" w:styleId="Caption">
    <w:name w:val="caption"/>
    <w:basedOn w:val="Normal"/>
    <w:next w:val="Normal"/>
    <w:uiPriority w:val="35"/>
    <w:unhideWhenUsed/>
    <w:qFormat/>
    <w:rsid w:val="0043343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058">
      <w:bodyDiv w:val="1"/>
      <w:marLeft w:val="0"/>
      <w:marRight w:val="0"/>
      <w:marTop w:val="0"/>
      <w:marBottom w:val="0"/>
      <w:divBdr>
        <w:top w:val="none" w:sz="0" w:space="0" w:color="auto"/>
        <w:left w:val="none" w:sz="0" w:space="0" w:color="auto"/>
        <w:bottom w:val="none" w:sz="0" w:space="0" w:color="auto"/>
        <w:right w:val="none" w:sz="0" w:space="0" w:color="auto"/>
      </w:divBdr>
    </w:div>
    <w:div w:id="22900306">
      <w:bodyDiv w:val="1"/>
      <w:marLeft w:val="0"/>
      <w:marRight w:val="0"/>
      <w:marTop w:val="0"/>
      <w:marBottom w:val="0"/>
      <w:divBdr>
        <w:top w:val="none" w:sz="0" w:space="0" w:color="auto"/>
        <w:left w:val="none" w:sz="0" w:space="0" w:color="auto"/>
        <w:bottom w:val="none" w:sz="0" w:space="0" w:color="auto"/>
        <w:right w:val="none" w:sz="0" w:space="0" w:color="auto"/>
      </w:divBdr>
    </w:div>
    <w:div w:id="25564956">
      <w:bodyDiv w:val="1"/>
      <w:marLeft w:val="0"/>
      <w:marRight w:val="0"/>
      <w:marTop w:val="0"/>
      <w:marBottom w:val="0"/>
      <w:divBdr>
        <w:top w:val="none" w:sz="0" w:space="0" w:color="auto"/>
        <w:left w:val="none" w:sz="0" w:space="0" w:color="auto"/>
        <w:bottom w:val="none" w:sz="0" w:space="0" w:color="auto"/>
        <w:right w:val="none" w:sz="0" w:space="0" w:color="auto"/>
      </w:divBdr>
    </w:div>
    <w:div w:id="28915495">
      <w:bodyDiv w:val="1"/>
      <w:marLeft w:val="0"/>
      <w:marRight w:val="0"/>
      <w:marTop w:val="0"/>
      <w:marBottom w:val="0"/>
      <w:divBdr>
        <w:top w:val="none" w:sz="0" w:space="0" w:color="auto"/>
        <w:left w:val="none" w:sz="0" w:space="0" w:color="auto"/>
        <w:bottom w:val="none" w:sz="0" w:space="0" w:color="auto"/>
        <w:right w:val="none" w:sz="0" w:space="0" w:color="auto"/>
      </w:divBdr>
    </w:div>
    <w:div w:id="29499387">
      <w:bodyDiv w:val="1"/>
      <w:marLeft w:val="0"/>
      <w:marRight w:val="0"/>
      <w:marTop w:val="0"/>
      <w:marBottom w:val="0"/>
      <w:divBdr>
        <w:top w:val="none" w:sz="0" w:space="0" w:color="auto"/>
        <w:left w:val="none" w:sz="0" w:space="0" w:color="auto"/>
        <w:bottom w:val="none" w:sz="0" w:space="0" w:color="auto"/>
        <w:right w:val="none" w:sz="0" w:space="0" w:color="auto"/>
      </w:divBdr>
    </w:div>
    <w:div w:id="30039936">
      <w:bodyDiv w:val="1"/>
      <w:marLeft w:val="0"/>
      <w:marRight w:val="0"/>
      <w:marTop w:val="0"/>
      <w:marBottom w:val="0"/>
      <w:divBdr>
        <w:top w:val="none" w:sz="0" w:space="0" w:color="auto"/>
        <w:left w:val="none" w:sz="0" w:space="0" w:color="auto"/>
        <w:bottom w:val="none" w:sz="0" w:space="0" w:color="auto"/>
        <w:right w:val="none" w:sz="0" w:space="0" w:color="auto"/>
      </w:divBdr>
    </w:div>
    <w:div w:id="30762342">
      <w:bodyDiv w:val="1"/>
      <w:marLeft w:val="0"/>
      <w:marRight w:val="0"/>
      <w:marTop w:val="0"/>
      <w:marBottom w:val="0"/>
      <w:divBdr>
        <w:top w:val="none" w:sz="0" w:space="0" w:color="auto"/>
        <w:left w:val="none" w:sz="0" w:space="0" w:color="auto"/>
        <w:bottom w:val="none" w:sz="0" w:space="0" w:color="auto"/>
        <w:right w:val="none" w:sz="0" w:space="0" w:color="auto"/>
      </w:divBdr>
    </w:div>
    <w:div w:id="39328182">
      <w:bodyDiv w:val="1"/>
      <w:marLeft w:val="0"/>
      <w:marRight w:val="0"/>
      <w:marTop w:val="0"/>
      <w:marBottom w:val="0"/>
      <w:divBdr>
        <w:top w:val="none" w:sz="0" w:space="0" w:color="auto"/>
        <w:left w:val="none" w:sz="0" w:space="0" w:color="auto"/>
        <w:bottom w:val="none" w:sz="0" w:space="0" w:color="auto"/>
        <w:right w:val="none" w:sz="0" w:space="0" w:color="auto"/>
      </w:divBdr>
      <w:divsChild>
        <w:div w:id="76636267">
          <w:marLeft w:val="0"/>
          <w:marRight w:val="0"/>
          <w:marTop w:val="0"/>
          <w:marBottom w:val="0"/>
          <w:divBdr>
            <w:top w:val="none" w:sz="0" w:space="0" w:color="auto"/>
            <w:left w:val="none" w:sz="0" w:space="0" w:color="auto"/>
            <w:bottom w:val="none" w:sz="0" w:space="0" w:color="auto"/>
            <w:right w:val="none" w:sz="0" w:space="0" w:color="auto"/>
          </w:divBdr>
        </w:div>
        <w:div w:id="419251689">
          <w:marLeft w:val="0"/>
          <w:marRight w:val="0"/>
          <w:marTop w:val="0"/>
          <w:marBottom w:val="0"/>
          <w:divBdr>
            <w:top w:val="none" w:sz="0" w:space="0" w:color="auto"/>
            <w:left w:val="none" w:sz="0" w:space="0" w:color="auto"/>
            <w:bottom w:val="none" w:sz="0" w:space="0" w:color="auto"/>
            <w:right w:val="none" w:sz="0" w:space="0" w:color="auto"/>
          </w:divBdr>
        </w:div>
        <w:div w:id="327641152">
          <w:marLeft w:val="0"/>
          <w:marRight w:val="0"/>
          <w:marTop w:val="0"/>
          <w:marBottom w:val="0"/>
          <w:divBdr>
            <w:top w:val="none" w:sz="0" w:space="0" w:color="auto"/>
            <w:left w:val="none" w:sz="0" w:space="0" w:color="auto"/>
            <w:bottom w:val="none" w:sz="0" w:space="0" w:color="auto"/>
            <w:right w:val="none" w:sz="0" w:space="0" w:color="auto"/>
          </w:divBdr>
        </w:div>
        <w:div w:id="35281598">
          <w:marLeft w:val="0"/>
          <w:marRight w:val="0"/>
          <w:marTop w:val="0"/>
          <w:marBottom w:val="0"/>
          <w:divBdr>
            <w:top w:val="none" w:sz="0" w:space="0" w:color="auto"/>
            <w:left w:val="none" w:sz="0" w:space="0" w:color="auto"/>
            <w:bottom w:val="none" w:sz="0" w:space="0" w:color="auto"/>
            <w:right w:val="none" w:sz="0" w:space="0" w:color="auto"/>
          </w:divBdr>
        </w:div>
        <w:div w:id="1078747502">
          <w:marLeft w:val="0"/>
          <w:marRight w:val="0"/>
          <w:marTop w:val="0"/>
          <w:marBottom w:val="0"/>
          <w:divBdr>
            <w:top w:val="none" w:sz="0" w:space="0" w:color="auto"/>
            <w:left w:val="none" w:sz="0" w:space="0" w:color="auto"/>
            <w:bottom w:val="none" w:sz="0" w:space="0" w:color="auto"/>
            <w:right w:val="none" w:sz="0" w:space="0" w:color="auto"/>
          </w:divBdr>
        </w:div>
        <w:div w:id="1496678346">
          <w:marLeft w:val="0"/>
          <w:marRight w:val="0"/>
          <w:marTop w:val="0"/>
          <w:marBottom w:val="0"/>
          <w:divBdr>
            <w:top w:val="none" w:sz="0" w:space="0" w:color="auto"/>
            <w:left w:val="none" w:sz="0" w:space="0" w:color="auto"/>
            <w:bottom w:val="none" w:sz="0" w:space="0" w:color="auto"/>
            <w:right w:val="none" w:sz="0" w:space="0" w:color="auto"/>
          </w:divBdr>
        </w:div>
        <w:div w:id="567616303">
          <w:marLeft w:val="0"/>
          <w:marRight w:val="0"/>
          <w:marTop w:val="0"/>
          <w:marBottom w:val="0"/>
          <w:divBdr>
            <w:top w:val="none" w:sz="0" w:space="0" w:color="auto"/>
            <w:left w:val="none" w:sz="0" w:space="0" w:color="auto"/>
            <w:bottom w:val="none" w:sz="0" w:space="0" w:color="auto"/>
            <w:right w:val="none" w:sz="0" w:space="0" w:color="auto"/>
          </w:divBdr>
        </w:div>
        <w:div w:id="1815682500">
          <w:marLeft w:val="0"/>
          <w:marRight w:val="0"/>
          <w:marTop w:val="0"/>
          <w:marBottom w:val="0"/>
          <w:divBdr>
            <w:top w:val="none" w:sz="0" w:space="0" w:color="auto"/>
            <w:left w:val="none" w:sz="0" w:space="0" w:color="auto"/>
            <w:bottom w:val="none" w:sz="0" w:space="0" w:color="auto"/>
            <w:right w:val="none" w:sz="0" w:space="0" w:color="auto"/>
          </w:divBdr>
          <w:divsChild>
            <w:div w:id="1152869770">
              <w:marLeft w:val="0"/>
              <w:marRight w:val="0"/>
              <w:marTop w:val="0"/>
              <w:marBottom w:val="0"/>
              <w:divBdr>
                <w:top w:val="none" w:sz="0" w:space="0" w:color="auto"/>
                <w:left w:val="none" w:sz="0" w:space="0" w:color="auto"/>
                <w:bottom w:val="none" w:sz="0" w:space="0" w:color="auto"/>
                <w:right w:val="none" w:sz="0" w:space="0" w:color="auto"/>
              </w:divBdr>
            </w:div>
            <w:div w:id="21094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3634">
      <w:bodyDiv w:val="1"/>
      <w:marLeft w:val="0"/>
      <w:marRight w:val="0"/>
      <w:marTop w:val="0"/>
      <w:marBottom w:val="0"/>
      <w:divBdr>
        <w:top w:val="none" w:sz="0" w:space="0" w:color="auto"/>
        <w:left w:val="none" w:sz="0" w:space="0" w:color="auto"/>
        <w:bottom w:val="none" w:sz="0" w:space="0" w:color="auto"/>
        <w:right w:val="none" w:sz="0" w:space="0" w:color="auto"/>
      </w:divBdr>
    </w:div>
    <w:div w:id="55053312">
      <w:bodyDiv w:val="1"/>
      <w:marLeft w:val="0"/>
      <w:marRight w:val="0"/>
      <w:marTop w:val="0"/>
      <w:marBottom w:val="0"/>
      <w:divBdr>
        <w:top w:val="none" w:sz="0" w:space="0" w:color="auto"/>
        <w:left w:val="none" w:sz="0" w:space="0" w:color="auto"/>
        <w:bottom w:val="none" w:sz="0" w:space="0" w:color="auto"/>
        <w:right w:val="none" w:sz="0" w:space="0" w:color="auto"/>
      </w:divBdr>
    </w:div>
    <w:div w:id="75591543">
      <w:bodyDiv w:val="1"/>
      <w:marLeft w:val="0"/>
      <w:marRight w:val="0"/>
      <w:marTop w:val="0"/>
      <w:marBottom w:val="0"/>
      <w:divBdr>
        <w:top w:val="none" w:sz="0" w:space="0" w:color="auto"/>
        <w:left w:val="none" w:sz="0" w:space="0" w:color="auto"/>
        <w:bottom w:val="none" w:sz="0" w:space="0" w:color="auto"/>
        <w:right w:val="none" w:sz="0" w:space="0" w:color="auto"/>
      </w:divBdr>
    </w:div>
    <w:div w:id="79259736">
      <w:bodyDiv w:val="1"/>
      <w:marLeft w:val="0"/>
      <w:marRight w:val="0"/>
      <w:marTop w:val="0"/>
      <w:marBottom w:val="0"/>
      <w:divBdr>
        <w:top w:val="none" w:sz="0" w:space="0" w:color="auto"/>
        <w:left w:val="none" w:sz="0" w:space="0" w:color="auto"/>
        <w:bottom w:val="none" w:sz="0" w:space="0" w:color="auto"/>
        <w:right w:val="none" w:sz="0" w:space="0" w:color="auto"/>
      </w:divBdr>
    </w:div>
    <w:div w:id="83456336">
      <w:bodyDiv w:val="1"/>
      <w:marLeft w:val="0"/>
      <w:marRight w:val="0"/>
      <w:marTop w:val="0"/>
      <w:marBottom w:val="0"/>
      <w:divBdr>
        <w:top w:val="none" w:sz="0" w:space="0" w:color="auto"/>
        <w:left w:val="none" w:sz="0" w:space="0" w:color="auto"/>
        <w:bottom w:val="none" w:sz="0" w:space="0" w:color="auto"/>
        <w:right w:val="none" w:sz="0" w:space="0" w:color="auto"/>
      </w:divBdr>
    </w:div>
    <w:div w:id="89282302">
      <w:bodyDiv w:val="1"/>
      <w:marLeft w:val="0"/>
      <w:marRight w:val="0"/>
      <w:marTop w:val="0"/>
      <w:marBottom w:val="0"/>
      <w:divBdr>
        <w:top w:val="none" w:sz="0" w:space="0" w:color="auto"/>
        <w:left w:val="none" w:sz="0" w:space="0" w:color="auto"/>
        <w:bottom w:val="none" w:sz="0" w:space="0" w:color="auto"/>
        <w:right w:val="none" w:sz="0" w:space="0" w:color="auto"/>
      </w:divBdr>
    </w:div>
    <w:div w:id="92096318">
      <w:bodyDiv w:val="1"/>
      <w:marLeft w:val="0"/>
      <w:marRight w:val="0"/>
      <w:marTop w:val="0"/>
      <w:marBottom w:val="0"/>
      <w:divBdr>
        <w:top w:val="none" w:sz="0" w:space="0" w:color="auto"/>
        <w:left w:val="none" w:sz="0" w:space="0" w:color="auto"/>
        <w:bottom w:val="none" w:sz="0" w:space="0" w:color="auto"/>
        <w:right w:val="none" w:sz="0" w:space="0" w:color="auto"/>
      </w:divBdr>
    </w:div>
    <w:div w:id="100339394">
      <w:bodyDiv w:val="1"/>
      <w:marLeft w:val="0"/>
      <w:marRight w:val="0"/>
      <w:marTop w:val="0"/>
      <w:marBottom w:val="0"/>
      <w:divBdr>
        <w:top w:val="none" w:sz="0" w:space="0" w:color="auto"/>
        <w:left w:val="none" w:sz="0" w:space="0" w:color="auto"/>
        <w:bottom w:val="none" w:sz="0" w:space="0" w:color="auto"/>
        <w:right w:val="none" w:sz="0" w:space="0" w:color="auto"/>
      </w:divBdr>
    </w:div>
    <w:div w:id="100342188">
      <w:bodyDiv w:val="1"/>
      <w:marLeft w:val="0"/>
      <w:marRight w:val="0"/>
      <w:marTop w:val="0"/>
      <w:marBottom w:val="0"/>
      <w:divBdr>
        <w:top w:val="none" w:sz="0" w:space="0" w:color="auto"/>
        <w:left w:val="none" w:sz="0" w:space="0" w:color="auto"/>
        <w:bottom w:val="none" w:sz="0" w:space="0" w:color="auto"/>
        <w:right w:val="none" w:sz="0" w:space="0" w:color="auto"/>
      </w:divBdr>
    </w:div>
    <w:div w:id="102379961">
      <w:bodyDiv w:val="1"/>
      <w:marLeft w:val="0"/>
      <w:marRight w:val="0"/>
      <w:marTop w:val="0"/>
      <w:marBottom w:val="0"/>
      <w:divBdr>
        <w:top w:val="none" w:sz="0" w:space="0" w:color="auto"/>
        <w:left w:val="none" w:sz="0" w:space="0" w:color="auto"/>
        <w:bottom w:val="none" w:sz="0" w:space="0" w:color="auto"/>
        <w:right w:val="none" w:sz="0" w:space="0" w:color="auto"/>
      </w:divBdr>
    </w:div>
    <w:div w:id="107241133">
      <w:bodyDiv w:val="1"/>
      <w:marLeft w:val="0"/>
      <w:marRight w:val="0"/>
      <w:marTop w:val="0"/>
      <w:marBottom w:val="0"/>
      <w:divBdr>
        <w:top w:val="none" w:sz="0" w:space="0" w:color="auto"/>
        <w:left w:val="none" w:sz="0" w:space="0" w:color="auto"/>
        <w:bottom w:val="none" w:sz="0" w:space="0" w:color="auto"/>
        <w:right w:val="none" w:sz="0" w:space="0" w:color="auto"/>
      </w:divBdr>
    </w:div>
    <w:div w:id="136726682">
      <w:bodyDiv w:val="1"/>
      <w:marLeft w:val="0"/>
      <w:marRight w:val="0"/>
      <w:marTop w:val="0"/>
      <w:marBottom w:val="0"/>
      <w:divBdr>
        <w:top w:val="none" w:sz="0" w:space="0" w:color="auto"/>
        <w:left w:val="none" w:sz="0" w:space="0" w:color="auto"/>
        <w:bottom w:val="none" w:sz="0" w:space="0" w:color="auto"/>
        <w:right w:val="none" w:sz="0" w:space="0" w:color="auto"/>
      </w:divBdr>
    </w:div>
    <w:div w:id="154999108">
      <w:bodyDiv w:val="1"/>
      <w:marLeft w:val="0"/>
      <w:marRight w:val="0"/>
      <w:marTop w:val="0"/>
      <w:marBottom w:val="0"/>
      <w:divBdr>
        <w:top w:val="none" w:sz="0" w:space="0" w:color="auto"/>
        <w:left w:val="none" w:sz="0" w:space="0" w:color="auto"/>
        <w:bottom w:val="none" w:sz="0" w:space="0" w:color="auto"/>
        <w:right w:val="none" w:sz="0" w:space="0" w:color="auto"/>
      </w:divBdr>
    </w:div>
    <w:div w:id="156195309">
      <w:bodyDiv w:val="1"/>
      <w:marLeft w:val="0"/>
      <w:marRight w:val="0"/>
      <w:marTop w:val="0"/>
      <w:marBottom w:val="0"/>
      <w:divBdr>
        <w:top w:val="none" w:sz="0" w:space="0" w:color="auto"/>
        <w:left w:val="none" w:sz="0" w:space="0" w:color="auto"/>
        <w:bottom w:val="none" w:sz="0" w:space="0" w:color="auto"/>
        <w:right w:val="none" w:sz="0" w:space="0" w:color="auto"/>
      </w:divBdr>
    </w:div>
    <w:div w:id="164251901">
      <w:bodyDiv w:val="1"/>
      <w:marLeft w:val="0"/>
      <w:marRight w:val="0"/>
      <w:marTop w:val="0"/>
      <w:marBottom w:val="0"/>
      <w:divBdr>
        <w:top w:val="none" w:sz="0" w:space="0" w:color="auto"/>
        <w:left w:val="none" w:sz="0" w:space="0" w:color="auto"/>
        <w:bottom w:val="none" w:sz="0" w:space="0" w:color="auto"/>
        <w:right w:val="none" w:sz="0" w:space="0" w:color="auto"/>
      </w:divBdr>
    </w:div>
    <w:div w:id="167602384">
      <w:bodyDiv w:val="1"/>
      <w:marLeft w:val="0"/>
      <w:marRight w:val="0"/>
      <w:marTop w:val="0"/>
      <w:marBottom w:val="0"/>
      <w:divBdr>
        <w:top w:val="none" w:sz="0" w:space="0" w:color="auto"/>
        <w:left w:val="none" w:sz="0" w:space="0" w:color="auto"/>
        <w:bottom w:val="none" w:sz="0" w:space="0" w:color="auto"/>
        <w:right w:val="none" w:sz="0" w:space="0" w:color="auto"/>
      </w:divBdr>
    </w:div>
    <w:div w:id="187767490">
      <w:bodyDiv w:val="1"/>
      <w:marLeft w:val="0"/>
      <w:marRight w:val="0"/>
      <w:marTop w:val="0"/>
      <w:marBottom w:val="0"/>
      <w:divBdr>
        <w:top w:val="none" w:sz="0" w:space="0" w:color="auto"/>
        <w:left w:val="none" w:sz="0" w:space="0" w:color="auto"/>
        <w:bottom w:val="none" w:sz="0" w:space="0" w:color="auto"/>
        <w:right w:val="none" w:sz="0" w:space="0" w:color="auto"/>
      </w:divBdr>
    </w:div>
    <w:div w:id="229384972">
      <w:bodyDiv w:val="1"/>
      <w:marLeft w:val="0"/>
      <w:marRight w:val="0"/>
      <w:marTop w:val="0"/>
      <w:marBottom w:val="0"/>
      <w:divBdr>
        <w:top w:val="none" w:sz="0" w:space="0" w:color="auto"/>
        <w:left w:val="none" w:sz="0" w:space="0" w:color="auto"/>
        <w:bottom w:val="none" w:sz="0" w:space="0" w:color="auto"/>
        <w:right w:val="none" w:sz="0" w:space="0" w:color="auto"/>
      </w:divBdr>
    </w:div>
    <w:div w:id="229732408">
      <w:bodyDiv w:val="1"/>
      <w:marLeft w:val="0"/>
      <w:marRight w:val="0"/>
      <w:marTop w:val="0"/>
      <w:marBottom w:val="0"/>
      <w:divBdr>
        <w:top w:val="none" w:sz="0" w:space="0" w:color="auto"/>
        <w:left w:val="none" w:sz="0" w:space="0" w:color="auto"/>
        <w:bottom w:val="none" w:sz="0" w:space="0" w:color="auto"/>
        <w:right w:val="none" w:sz="0" w:space="0" w:color="auto"/>
      </w:divBdr>
    </w:div>
    <w:div w:id="259022444">
      <w:bodyDiv w:val="1"/>
      <w:marLeft w:val="0"/>
      <w:marRight w:val="0"/>
      <w:marTop w:val="0"/>
      <w:marBottom w:val="0"/>
      <w:divBdr>
        <w:top w:val="none" w:sz="0" w:space="0" w:color="auto"/>
        <w:left w:val="none" w:sz="0" w:space="0" w:color="auto"/>
        <w:bottom w:val="none" w:sz="0" w:space="0" w:color="auto"/>
        <w:right w:val="none" w:sz="0" w:space="0" w:color="auto"/>
      </w:divBdr>
    </w:div>
    <w:div w:id="259685658">
      <w:bodyDiv w:val="1"/>
      <w:marLeft w:val="0"/>
      <w:marRight w:val="0"/>
      <w:marTop w:val="0"/>
      <w:marBottom w:val="0"/>
      <w:divBdr>
        <w:top w:val="none" w:sz="0" w:space="0" w:color="auto"/>
        <w:left w:val="none" w:sz="0" w:space="0" w:color="auto"/>
        <w:bottom w:val="none" w:sz="0" w:space="0" w:color="auto"/>
        <w:right w:val="none" w:sz="0" w:space="0" w:color="auto"/>
      </w:divBdr>
    </w:div>
    <w:div w:id="280848372">
      <w:bodyDiv w:val="1"/>
      <w:marLeft w:val="0"/>
      <w:marRight w:val="0"/>
      <w:marTop w:val="0"/>
      <w:marBottom w:val="0"/>
      <w:divBdr>
        <w:top w:val="none" w:sz="0" w:space="0" w:color="auto"/>
        <w:left w:val="none" w:sz="0" w:space="0" w:color="auto"/>
        <w:bottom w:val="none" w:sz="0" w:space="0" w:color="auto"/>
        <w:right w:val="none" w:sz="0" w:space="0" w:color="auto"/>
      </w:divBdr>
    </w:div>
    <w:div w:id="290861553">
      <w:bodyDiv w:val="1"/>
      <w:marLeft w:val="0"/>
      <w:marRight w:val="0"/>
      <w:marTop w:val="0"/>
      <w:marBottom w:val="0"/>
      <w:divBdr>
        <w:top w:val="none" w:sz="0" w:space="0" w:color="auto"/>
        <w:left w:val="none" w:sz="0" w:space="0" w:color="auto"/>
        <w:bottom w:val="none" w:sz="0" w:space="0" w:color="auto"/>
        <w:right w:val="none" w:sz="0" w:space="0" w:color="auto"/>
      </w:divBdr>
    </w:div>
    <w:div w:id="292834259">
      <w:bodyDiv w:val="1"/>
      <w:marLeft w:val="0"/>
      <w:marRight w:val="0"/>
      <w:marTop w:val="0"/>
      <w:marBottom w:val="0"/>
      <w:divBdr>
        <w:top w:val="none" w:sz="0" w:space="0" w:color="auto"/>
        <w:left w:val="none" w:sz="0" w:space="0" w:color="auto"/>
        <w:bottom w:val="none" w:sz="0" w:space="0" w:color="auto"/>
        <w:right w:val="none" w:sz="0" w:space="0" w:color="auto"/>
      </w:divBdr>
    </w:div>
    <w:div w:id="314455823">
      <w:bodyDiv w:val="1"/>
      <w:marLeft w:val="0"/>
      <w:marRight w:val="0"/>
      <w:marTop w:val="0"/>
      <w:marBottom w:val="0"/>
      <w:divBdr>
        <w:top w:val="none" w:sz="0" w:space="0" w:color="auto"/>
        <w:left w:val="none" w:sz="0" w:space="0" w:color="auto"/>
        <w:bottom w:val="none" w:sz="0" w:space="0" w:color="auto"/>
        <w:right w:val="none" w:sz="0" w:space="0" w:color="auto"/>
      </w:divBdr>
    </w:div>
    <w:div w:id="330716783">
      <w:bodyDiv w:val="1"/>
      <w:marLeft w:val="0"/>
      <w:marRight w:val="0"/>
      <w:marTop w:val="0"/>
      <w:marBottom w:val="0"/>
      <w:divBdr>
        <w:top w:val="none" w:sz="0" w:space="0" w:color="auto"/>
        <w:left w:val="none" w:sz="0" w:space="0" w:color="auto"/>
        <w:bottom w:val="none" w:sz="0" w:space="0" w:color="auto"/>
        <w:right w:val="none" w:sz="0" w:space="0" w:color="auto"/>
      </w:divBdr>
    </w:div>
    <w:div w:id="331372527">
      <w:bodyDiv w:val="1"/>
      <w:marLeft w:val="0"/>
      <w:marRight w:val="0"/>
      <w:marTop w:val="0"/>
      <w:marBottom w:val="0"/>
      <w:divBdr>
        <w:top w:val="none" w:sz="0" w:space="0" w:color="auto"/>
        <w:left w:val="none" w:sz="0" w:space="0" w:color="auto"/>
        <w:bottom w:val="none" w:sz="0" w:space="0" w:color="auto"/>
        <w:right w:val="none" w:sz="0" w:space="0" w:color="auto"/>
      </w:divBdr>
    </w:div>
    <w:div w:id="334961126">
      <w:bodyDiv w:val="1"/>
      <w:marLeft w:val="0"/>
      <w:marRight w:val="0"/>
      <w:marTop w:val="0"/>
      <w:marBottom w:val="0"/>
      <w:divBdr>
        <w:top w:val="none" w:sz="0" w:space="0" w:color="auto"/>
        <w:left w:val="none" w:sz="0" w:space="0" w:color="auto"/>
        <w:bottom w:val="none" w:sz="0" w:space="0" w:color="auto"/>
        <w:right w:val="none" w:sz="0" w:space="0" w:color="auto"/>
      </w:divBdr>
    </w:div>
    <w:div w:id="339040699">
      <w:bodyDiv w:val="1"/>
      <w:marLeft w:val="0"/>
      <w:marRight w:val="0"/>
      <w:marTop w:val="0"/>
      <w:marBottom w:val="0"/>
      <w:divBdr>
        <w:top w:val="none" w:sz="0" w:space="0" w:color="auto"/>
        <w:left w:val="none" w:sz="0" w:space="0" w:color="auto"/>
        <w:bottom w:val="none" w:sz="0" w:space="0" w:color="auto"/>
        <w:right w:val="none" w:sz="0" w:space="0" w:color="auto"/>
      </w:divBdr>
    </w:div>
    <w:div w:id="343284355">
      <w:bodyDiv w:val="1"/>
      <w:marLeft w:val="0"/>
      <w:marRight w:val="0"/>
      <w:marTop w:val="0"/>
      <w:marBottom w:val="0"/>
      <w:divBdr>
        <w:top w:val="none" w:sz="0" w:space="0" w:color="auto"/>
        <w:left w:val="none" w:sz="0" w:space="0" w:color="auto"/>
        <w:bottom w:val="none" w:sz="0" w:space="0" w:color="auto"/>
        <w:right w:val="none" w:sz="0" w:space="0" w:color="auto"/>
      </w:divBdr>
    </w:div>
    <w:div w:id="370037959">
      <w:bodyDiv w:val="1"/>
      <w:marLeft w:val="0"/>
      <w:marRight w:val="0"/>
      <w:marTop w:val="0"/>
      <w:marBottom w:val="0"/>
      <w:divBdr>
        <w:top w:val="none" w:sz="0" w:space="0" w:color="auto"/>
        <w:left w:val="none" w:sz="0" w:space="0" w:color="auto"/>
        <w:bottom w:val="none" w:sz="0" w:space="0" w:color="auto"/>
        <w:right w:val="none" w:sz="0" w:space="0" w:color="auto"/>
      </w:divBdr>
    </w:div>
    <w:div w:id="399443559">
      <w:bodyDiv w:val="1"/>
      <w:marLeft w:val="0"/>
      <w:marRight w:val="0"/>
      <w:marTop w:val="0"/>
      <w:marBottom w:val="0"/>
      <w:divBdr>
        <w:top w:val="none" w:sz="0" w:space="0" w:color="auto"/>
        <w:left w:val="none" w:sz="0" w:space="0" w:color="auto"/>
        <w:bottom w:val="none" w:sz="0" w:space="0" w:color="auto"/>
        <w:right w:val="none" w:sz="0" w:space="0" w:color="auto"/>
      </w:divBdr>
    </w:div>
    <w:div w:id="407195369">
      <w:bodyDiv w:val="1"/>
      <w:marLeft w:val="0"/>
      <w:marRight w:val="0"/>
      <w:marTop w:val="0"/>
      <w:marBottom w:val="0"/>
      <w:divBdr>
        <w:top w:val="none" w:sz="0" w:space="0" w:color="auto"/>
        <w:left w:val="none" w:sz="0" w:space="0" w:color="auto"/>
        <w:bottom w:val="none" w:sz="0" w:space="0" w:color="auto"/>
        <w:right w:val="none" w:sz="0" w:space="0" w:color="auto"/>
      </w:divBdr>
    </w:div>
    <w:div w:id="417560769">
      <w:bodyDiv w:val="1"/>
      <w:marLeft w:val="0"/>
      <w:marRight w:val="0"/>
      <w:marTop w:val="0"/>
      <w:marBottom w:val="0"/>
      <w:divBdr>
        <w:top w:val="none" w:sz="0" w:space="0" w:color="auto"/>
        <w:left w:val="none" w:sz="0" w:space="0" w:color="auto"/>
        <w:bottom w:val="none" w:sz="0" w:space="0" w:color="auto"/>
        <w:right w:val="none" w:sz="0" w:space="0" w:color="auto"/>
      </w:divBdr>
    </w:div>
    <w:div w:id="420685732">
      <w:bodyDiv w:val="1"/>
      <w:marLeft w:val="0"/>
      <w:marRight w:val="0"/>
      <w:marTop w:val="0"/>
      <w:marBottom w:val="0"/>
      <w:divBdr>
        <w:top w:val="none" w:sz="0" w:space="0" w:color="auto"/>
        <w:left w:val="none" w:sz="0" w:space="0" w:color="auto"/>
        <w:bottom w:val="none" w:sz="0" w:space="0" w:color="auto"/>
        <w:right w:val="none" w:sz="0" w:space="0" w:color="auto"/>
      </w:divBdr>
    </w:div>
    <w:div w:id="426316758">
      <w:bodyDiv w:val="1"/>
      <w:marLeft w:val="0"/>
      <w:marRight w:val="0"/>
      <w:marTop w:val="0"/>
      <w:marBottom w:val="0"/>
      <w:divBdr>
        <w:top w:val="none" w:sz="0" w:space="0" w:color="auto"/>
        <w:left w:val="none" w:sz="0" w:space="0" w:color="auto"/>
        <w:bottom w:val="none" w:sz="0" w:space="0" w:color="auto"/>
        <w:right w:val="none" w:sz="0" w:space="0" w:color="auto"/>
      </w:divBdr>
    </w:div>
    <w:div w:id="446198850">
      <w:bodyDiv w:val="1"/>
      <w:marLeft w:val="0"/>
      <w:marRight w:val="0"/>
      <w:marTop w:val="0"/>
      <w:marBottom w:val="0"/>
      <w:divBdr>
        <w:top w:val="none" w:sz="0" w:space="0" w:color="auto"/>
        <w:left w:val="none" w:sz="0" w:space="0" w:color="auto"/>
        <w:bottom w:val="none" w:sz="0" w:space="0" w:color="auto"/>
        <w:right w:val="none" w:sz="0" w:space="0" w:color="auto"/>
      </w:divBdr>
    </w:div>
    <w:div w:id="450904923">
      <w:bodyDiv w:val="1"/>
      <w:marLeft w:val="0"/>
      <w:marRight w:val="0"/>
      <w:marTop w:val="0"/>
      <w:marBottom w:val="0"/>
      <w:divBdr>
        <w:top w:val="none" w:sz="0" w:space="0" w:color="auto"/>
        <w:left w:val="none" w:sz="0" w:space="0" w:color="auto"/>
        <w:bottom w:val="none" w:sz="0" w:space="0" w:color="auto"/>
        <w:right w:val="none" w:sz="0" w:space="0" w:color="auto"/>
      </w:divBdr>
    </w:div>
    <w:div w:id="461726605">
      <w:bodyDiv w:val="1"/>
      <w:marLeft w:val="0"/>
      <w:marRight w:val="0"/>
      <w:marTop w:val="0"/>
      <w:marBottom w:val="0"/>
      <w:divBdr>
        <w:top w:val="none" w:sz="0" w:space="0" w:color="auto"/>
        <w:left w:val="none" w:sz="0" w:space="0" w:color="auto"/>
        <w:bottom w:val="none" w:sz="0" w:space="0" w:color="auto"/>
        <w:right w:val="none" w:sz="0" w:space="0" w:color="auto"/>
      </w:divBdr>
    </w:div>
    <w:div w:id="483280155">
      <w:bodyDiv w:val="1"/>
      <w:marLeft w:val="0"/>
      <w:marRight w:val="0"/>
      <w:marTop w:val="0"/>
      <w:marBottom w:val="0"/>
      <w:divBdr>
        <w:top w:val="none" w:sz="0" w:space="0" w:color="auto"/>
        <w:left w:val="none" w:sz="0" w:space="0" w:color="auto"/>
        <w:bottom w:val="none" w:sz="0" w:space="0" w:color="auto"/>
        <w:right w:val="none" w:sz="0" w:space="0" w:color="auto"/>
      </w:divBdr>
    </w:div>
    <w:div w:id="487019709">
      <w:bodyDiv w:val="1"/>
      <w:marLeft w:val="0"/>
      <w:marRight w:val="0"/>
      <w:marTop w:val="0"/>
      <w:marBottom w:val="0"/>
      <w:divBdr>
        <w:top w:val="none" w:sz="0" w:space="0" w:color="auto"/>
        <w:left w:val="none" w:sz="0" w:space="0" w:color="auto"/>
        <w:bottom w:val="none" w:sz="0" w:space="0" w:color="auto"/>
        <w:right w:val="none" w:sz="0" w:space="0" w:color="auto"/>
      </w:divBdr>
    </w:div>
    <w:div w:id="488787606">
      <w:bodyDiv w:val="1"/>
      <w:marLeft w:val="0"/>
      <w:marRight w:val="0"/>
      <w:marTop w:val="0"/>
      <w:marBottom w:val="0"/>
      <w:divBdr>
        <w:top w:val="none" w:sz="0" w:space="0" w:color="auto"/>
        <w:left w:val="none" w:sz="0" w:space="0" w:color="auto"/>
        <w:bottom w:val="none" w:sz="0" w:space="0" w:color="auto"/>
        <w:right w:val="none" w:sz="0" w:space="0" w:color="auto"/>
      </w:divBdr>
    </w:div>
    <w:div w:id="491331041">
      <w:bodyDiv w:val="1"/>
      <w:marLeft w:val="0"/>
      <w:marRight w:val="0"/>
      <w:marTop w:val="0"/>
      <w:marBottom w:val="0"/>
      <w:divBdr>
        <w:top w:val="none" w:sz="0" w:space="0" w:color="auto"/>
        <w:left w:val="none" w:sz="0" w:space="0" w:color="auto"/>
        <w:bottom w:val="none" w:sz="0" w:space="0" w:color="auto"/>
        <w:right w:val="none" w:sz="0" w:space="0" w:color="auto"/>
      </w:divBdr>
    </w:div>
    <w:div w:id="505898743">
      <w:bodyDiv w:val="1"/>
      <w:marLeft w:val="0"/>
      <w:marRight w:val="0"/>
      <w:marTop w:val="0"/>
      <w:marBottom w:val="0"/>
      <w:divBdr>
        <w:top w:val="none" w:sz="0" w:space="0" w:color="auto"/>
        <w:left w:val="none" w:sz="0" w:space="0" w:color="auto"/>
        <w:bottom w:val="none" w:sz="0" w:space="0" w:color="auto"/>
        <w:right w:val="none" w:sz="0" w:space="0" w:color="auto"/>
      </w:divBdr>
    </w:div>
    <w:div w:id="523401890">
      <w:bodyDiv w:val="1"/>
      <w:marLeft w:val="0"/>
      <w:marRight w:val="0"/>
      <w:marTop w:val="0"/>
      <w:marBottom w:val="0"/>
      <w:divBdr>
        <w:top w:val="none" w:sz="0" w:space="0" w:color="auto"/>
        <w:left w:val="none" w:sz="0" w:space="0" w:color="auto"/>
        <w:bottom w:val="none" w:sz="0" w:space="0" w:color="auto"/>
        <w:right w:val="none" w:sz="0" w:space="0" w:color="auto"/>
      </w:divBdr>
    </w:div>
    <w:div w:id="556360893">
      <w:bodyDiv w:val="1"/>
      <w:marLeft w:val="0"/>
      <w:marRight w:val="0"/>
      <w:marTop w:val="0"/>
      <w:marBottom w:val="0"/>
      <w:divBdr>
        <w:top w:val="none" w:sz="0" w:space="0" w:color="auto"/>
        <w:left w:val="none" w:sz="0" w:space="0" w:color="auto"/>
        <w:bottom w:val="none" w:sz="0" w:space="0" w:color="auto"/>
        <w:right w:val="none" w:sz="0" w:space="0" w:color="auto"/>
      </w:divBdr>
    </w:div>
    <w:div w:id="561211323">
      <w:bodyDiv w:val="1"/>
      <w:marLeft w:val="0"/>
      <w:marRight w:val="0"/>
      <w:marTop w:val="0"/>
      <w:marBottom w:val="0"/>
      <w:divBdr>
        <w:top w:val="none" w:sz="0" w:space="0" w:color="auto"/>
        <w:left w:val="none" w:sz="0" w:space="0" w:color="auto"/>
        <w:bottom w:val="none" w:sz="0" w:space="0" w:color="auto"/>
        <w:right w:val="none" w:sz="0" w:space="0" w:color="auto"/>
      </w:divBdr>
    </w:div>
    <w:div w:id="582110499">
      <w:bodyDiv w:val="1"/>
      <w:marLeft w:val="0"/>
      <w:marRight w:val="0"/>
      <w:marTop w:val="0"/>
      <w:marBottom w:val="0"/>
      <w:divBdr>
        <w:top w:val="none" w:sz="0" w:space="0" w:color="auto"/>
        <w:left w:val="none" w:sz="0" w:space="0" w:color="auto"/>
        <w:bottom w:val="none" w:sz="0" w:space="0" w:color="auto"/>
        <w:right w:val="none" w:sz="0" w:space="0" w:color="auto"/>
      </w:divBdr>
    </w:div>
    <w:div w:id="593562350">
      <w:bodyDiv w:val="1"/>
      <w:marLeft w:val="0"/>
      <w:marRight w:val="0"/>
      <w:marTop w:val="0"/>
      <w:marBottom w:val="0"/>
      <w:divBdr>
        <w:top w:val="none" w:sz="0" w:space="0" w:color="auto"/>
        <w:left w:val="none" w:sz="0" w:space="0" w:color="auto"/>
        <w:bottom w:val="none" w:sz="0" w:space="0" w:color="auto"/>
        <w:right w:val="none" w:sz="0" w:space="0" w:color="auto"/>
      </w:divBdr>
    </w:div>
    <w:div w:id="593974912">
      <w:bodyDiv w:val="1"/>
      <w:marLeft w:val="0"/>
      <w:marRight w:val="0"/>
      <w:marTop w:val="0"/>
      <w:marBottom w:val="0"/>
      <w:divBdr>
        <w:top w:val="none" w:sz="0" w:space="0" w:color="auto"/>
        <w:left w:val="none" w:sz="0" w:space="0" w:color="auto"/>
        <w:bottom w:val="none" w:sz="0" w:space="0" w:color="auto"/>
        <w:right w:val="none" w:sz="0" w:space="0" w:color="auto"/>
      </w:divBdr>
    </w:div>
    <w:div w:id="633292395">
      <w:bodyDiv w:val="1"/>
      <w:marLeft w:val="0"/>
      <w:marRight w:val="0"/>
      <w:marTop w:val="0"/>
      <w:marBottom w:val="0"/>
      <w:divBdr>
        <w:top w:val="none" w:sz="0" w:space="0" w:color="auto"/>
        <w:left w:val="none" w:sz="0" w:space="0" w:color="auto"/>
        <w:bottom w:val="none" w:sz="0" w:space="0" w:color="auto"/>
        <w:right w:val="none" w:sz="0" w:space="0" w:color="auto"/>
      </w:divBdr>
    </w:div>
    <w:div w:id="646932549">
      <w:bodyDiv w:val="1"/>
      <w:marLeft w:val="0"/>
      <w:marRight w:val="0"/>
      <w:marTop w:val="0"/>
      <w:marBottom w:val="0"/>
      <w:divBdr>
        <w:top w:val="none" w:sz="0" w:space="0" w:color="auto"/>
        <w:left w:val="none" w:sz="0" w:space="0" w:color="auto"/>
        <w:bottom w:val="none" w:sz="0" w:space="0" w:color="auto"/>
        <w:right w:val="none" w:sz="0" w:space="0" w:color="auto"/>
      </w:divBdr>
    </w:div>
    <w:div w:id="658770256">
      <w:bodyDiv w:val="1"/>
      <w:marLeft w:val="0"/>
      <w:marRight w:val="0"/>
      <w:marTop w:val="0"/>
      <w:marBottom w:val="0"/>
      <w:divBdr>
        <w:top w:val="none" w:sz="0" w:space="0" w:color="auto"/>
        <w:left w:val="none" w:sz="0" w:space="0" w:color="auto"/>
        <w:bottom w:val="none" w:sz="0" w:space="0" w:color="auto"/>
        <w:right w:val="none" w:sz="0" w:space="0" w:color="auto"/>
      </w:divBdr>
    </w:div>
    <w:div w:id="667905539">
      <w:bodyDiv w:val="1"/>
      <w:marLeft w:val="0"/>
      <w:marRight w:val="0"/>
      <w:marTop w:val="0"/>
      <w:marBottom w:val="0"/>
      <w:divBdr>
        <w:top w:val="none" w:sz="0" w:space="0" w:color="auto"/>
        <w:left w:val="none" w:sz="0" w:space="0" w:color="auto"/>
        <w:bottom w:val="none" w:sz="0" w:space="0" w:color="auto"/>
        <w:right w:val="none" w:sz="0" w:space="0" w:color="auto"/>
      </w:divBdr>
    </w:div>
    <w:div w:id="679233880">
      <w:bodyDiv w:val="1"/>
      <w:marLeft w:val="0"/>
      <w:marRight w:val="0"/>
      <w:marTop w:val="0"/>
      <w:marBottom w:val="0"/>
      <w:divBdr>
        <w:top w:val="none" w:sz="0" w:space="0" w:color="auto"/>
        <w:left w:val="none" w:sz="0" w:space="0" w:color="auto"/>
        <w:bottom w:val="none" w:sz="0" w:space="0" w:color="auto"/>
        <w:right w:val="none" w:sz="0" w:space="0" w:color="auto"/>
      </w:divBdr>
    </w:div>
    <w:div w:id="688870093">
      <w:bodyDiv w:val="1"/>
      <w:marLeft w:val="0"/>
      <w:marRight w:val="0"/>
      <w:marTop w:val="0"/>
      <w:marBottom w:val="0"/>
      <w:divBdr>
        <w:top w:val="none" w:sz="0" w:space="0" w:color="auto"/>
        <w:left w:val="none" w:sz="0" w:space="0" w:color="auto"/>
        <w:bottom w:val="none" w:sz="0" w:space="0" w:color="auto"/>
        <w:right w:val="none" w:sz="0" w:space="0" w:color="auto"/>
      </w:divBdr>
      <w:divsChild>
        <w:div w:id="1151826544">
          <w:marLeft w:val="0"/>
          <w:marRight w:val="0"/>
          <w:marTop w:val="0"/>
          <w:marBottom w:val="0"/>
          <w:divBdr>
            <w:top w:val="none" w:sz="0" w:space="0" w:color="auto"/>
            <w:left w:val="none" w:sz="0" w:space="0" w:color="auto"/>
            <w:bottom w:val="none" w:sz="0" w:space="0" w:color="auto"/>
            <w:right w:val="none" w:sz="0" w:space="0" w:color="auto"/>
          </w:divBdr>
        </w:div>
        <w:div w:id="1300959550">
          <w:marLeft w:val="0"/>
          <w:marRight w:val="0"/>
          <w:marTop w:val="0"/>
          <w:marBottom w:val="0"/>
          <w:divBdr>
            <w:top w:val="none" w:sz="0" w:space="0" w:color="auto"/>
            <w:left w:val="none" w:sz="0" w:space="0" w:color="auto"/>
            <w:bottom w:val="none" w:sz="0" w:space="0" w:color="auto"/>
            <w:right w:val="none" w:sz="0" w:space="0" w:color="auto"/>
          </w:divBdr>
        </w:div>
        <w:div w:id="32849915">
          <w:marLeft w:val="0"/>
          <w:marRight w:val="0"/>
          <w:marTop w:val="0"/>
          <w:marBottom w:val="0"/>
          <w:divBdr>
            <w:top w:val="none" w:sz="0" w:space="0" w:color="auto"/>
            <w:left w:val="none" w:sz="0" w:space="0" w:color="auto"/>
            <w:bottom w:val="none" w:sz="0" w:space="0" w:color="auto"/>
            <w:right w:val="none" w:sz="0" w:space="0" w:color="auto"/>
          </w:divBdr>
        </w:div>
      </w:divsChild>
    </w:div>
    <w:div w:id="697779280">
      <w:bodyDiv w:val="1"/>
      <w:marLeft w:val="0"/>
      <w:marRight w:val="0"/>
      <w:marTop w:val="0"/>
      <w:marBottom w:val="0"/>
      <w:divBdr>
        <w:top w:val="none" w:sz="0" w:space="0" w:color="auto"/>
        <w:left w:val="none" w:sz="0" w:space="0" w:color="auto"/>
        <w:bottom w:val="none" w:sz="0" w:space="0" w:color="auto"/>
        <w:right w:val="none" w:sz="0" w:space="0" w:color="auto"/>
      </w:divBdr>
    </w:div>
    <w:div w:id="700711430">
      <w:bodyDiv w:val="1"/>
      <w:marLeft w:val="0"/>
      <w:marRight w:val="0"/>
      <w:marTop w:val="0"/>
      <w:marBottom w:val="0"/>
      <w:divBdr>
        <w:top w:val="none" w:sz="0" w:space="0" w:color="auto"/>
        <w:left w:val="none" w:sz="0" w:space="0" w:color="auto"/>
        <w:bottom w:val="none" w:sz="0" w:space="0" w:color="auto"/>
        <w:right w:val="none" w:sz="0" w:space="0" w:color="auto"/>
      </w:divBdr>
      <w:divsChild>
        <w:div w:id="1050688368">
          <w:marLeft w:val="0"/>
          <w:marRight w:val="0"/>
          <w:marTop w:val="0"/>
          <w:marBottom w:val="0"/>
          <w:divBdr>
            <w:top w:val="none" w:sz="0" w:space="0" w:color="auto"/>
            <w:left w:val="none" w:sz="0" w:space="0" w:color="auto"/>
            <w:bottom w:val="none" w:sz="0" w:space="0" w:color="auto"/>
            <w:right w:val="none" w:sz="0" w:space="0" w:color="auto"/>
          </w:divBdr>
        </w:div>
        <w:div w:id="1442186117">
          <w:marLeft w:val="0"/>
          <w:marRight w:val="0"/>
          <w:marTop w:val="0"/>
          <w:marBottom w:val="0"/>
          <w:divBdr>
            <w:top w:val="none" w:sz="0" w:space="0" w:color="auto"/>
            <w:left w:val="none" w:sz="0" w:space="0" w:color="auto"/>
            <w:bottom w:val="none" w:sz="0" w:space="0" w:color="auto"/>
            <w:right w:val="none" w:sz="0" w:space="0" w:color="auto"/>
          </w:divBdr>
        </w:div>
        <w:div w:id="235752307">
          <w:marLeft w:val="0"/>
          <w:marRight w:val="0"/>
          <w:marTop w:val="0"/>
          <w:marBottom w:val="0"/>
          <w:divBdr>
            <w:top w:val="none" w:sz="0" w:space="0" w:color="auto"/>
            <w:left w:val="none" w:sz="0" w:space="0" w:color="auto"/>
            <w:bottom w:val="none" w:sz="0" w:space="0" w:color="auto"/>
            <w:right w:val="none" w:sz="0" w:space="0" w:color="auto"/>
          </w:divBdr>
        </w:div>
      </w:divsChild>
    </w:div>
    <w:div w:id="712726792">
      <w:bodyDiv w:val="1"/>
      <w:marLeft w:val="0"/>
      <w:marRight w:val="0"/>
      <w:marTop w:val="0"/>
      <w:marBottom w:val="0"/>
      <w:divBdr>
        <w:top w:val="none" w:sz="0" w:space="0" w:color="auto"/>
        <w:left w:val="none" w:sz="0" w:space="0" w:color="auto"/>
        <w:bottom w:val="none" w:sz="0" w:space="0" w:color="auto"/>
        <w:right w:val="none" w:sz="0" w:space="0" w:color="auto"/>
      </w:divBdr>
    </w:div>
    <w:div w:id="716971660">
      <w:bodyDiv w:val="1"/>
      <w:marLeft w:val="0"/>
      <w:marRight w:val="0"/>
      <w:marTop w:val="0"/>
      <w:marBottom w:val="0"/>
      <w:divBdr>
        <w:top w:val="none" w:sz="0" w:space="0" w:color="auto"/>
        <w:left w:val="none" w:sz="0" w:space="0" w:color="auto"/>
        <w:bottom w:val="none" w:sz="0" w:space="0" w:color="auto"/>
        <w:right w:val="none" w:sz="0" w:space="0" w:color="auto"/>
      </w:divBdr>
    </w:div>
    <w:div w:id="719478825">
      <w:bodyDiv w:val="1"/>
      <w:marLeft w:val="0"/>
      <w:marRight w:val="0"/>
      <w:marTop w:val="0"/>
      <w:marBottom w:val="0"/>
      <w:divBdr>
        <w:top w:val="none" w:sz="0" w:space="0" w:color="auto"/>
        <w:left w:val="none" w:sz="0" w:space="0" w:color="auto"/>
        <w:bottom w:val="none" w:sz="0" w:space="0" w:color="auto"/>
        <w:right w:val="none" w:sz="0" w:space="0" w:color="auto"/>
      </w:divBdr>
    </w:div>
    <w:div w:id="720834613">
      <w:bodyDiv w:val="1"/>
      <w:marLeft w:val="0"/>
      <w:marRight w:val="0"/>
      <w:marTop w:val="0"/>
      <w:marBottom w:val="0"/>
      <w:divBdr>
        <w:top w:val="none" w:sz="0" w:space="0" w:color="auto"/>
        <w:left w:val="none" w:sz="0" w:space="0" w:color="auto"/>
        <w:bottom w:val="none" w:sz="0" w:space="0" w:color="auto"/>
        <w:right w:val="none" w:sz="0" w:space="0" w:color="auto"/>
      </w:divBdr>
    </w:div>
    <w:div w:id="723918598">
      <w:bodyDiv w:val="1"/>
      <w:marLeft w:val="0"/>
      <w:marRight w:val="0"/>
      <w:marTop w:val="0"/>
      <w:marBottom w:val="0"/>
      <w:divBdr>
        <w:top w:val="none" w:sz="0" w:space="0" w:color="auto"/>
        <w:left w:val="none" w:sz="0" w:space="0" w:color="auto"/>
        <w:bottom w:val="none" w:sz="0" w:space="0" w:color="auto"/>
        <w:right w:val="none" w:sz="0" w:space="0" w:color="auto"/>
      </w:divBdr>
    </w:div>
    <w:div w:id="739057335">
      <w:bodyDiv w:val="1"/>
      <w:marLeft w:val="0"/>
      <w:marRight w:val="0"/>
      <w:marTop w:val="0"/>
      <w:marBottom w:val="0"/>
      <w:divBdr>
        <w:top w:val="none" w:sz="0" w:space="0" w:color="auto"/>
        <w:left w:val="none" w:sz="0" w:space="0" w:color="auto"/>
        <w:bottom w:val="none" w:sz="0" w:space="0" w:color="auto"/>
        <w:right w:val="none" w:sz="0" w:space="0" w:color="auto"/>
      </w:divBdr>
    </w:div>
    <w:div w:id="740064305">
      <w:bodyDiv w:val="1"/>
      <w:marLeft w:val="0"/>
      <w:marRight w:val="0"/>
      <w:marTop w:val="0"/>
      <w:marBottom w:val="0"/>
      <w:divBdr>
        <w:top w:val="none" w:sz="0" w:space="0" w:color="auto"/>
        <w:left w:val="none" w:sz="0" w:space="0" w:color="auto"/>
        <w:bottom w:val="none" w:sz="0" w:space="0" w:color="auto"/>
        <w:right w:val="none" w:sz="0" w:space="0" w:color="auto"/>
      </w:divBdr>
    </w:div>
    <w:div w:id="744496492">
      <w:bodyDiv w:val="1"/>
      <w:marLeft w:val="0"/>
      <w:marRight w:val="0"/>
      <w:marTop w:val="0"/>
      <w:marBottom w:val="0"/>
      <w:divBdr>
        <w:top w:val="none" w:sz="0" w:space="0" w:color="auto"/>
        <w:left w:val="none" w:sz="0" w:space="0" w:color="auto"/>
        <w:bottom w:val="none" w:sz="0" w:space="0" w:color="auto"/>
        <w:right w:val="none" w:sz="0" w:space="0" w:color="auto"/>
      </w:divBdr>
    </w:div>
    <w:div w:id="753160903">
      <w:bodyDiv w:val="1"/>
      <w:marLeft w:val="0"/>
      <w:marRight w:val="0"/>
      <w:marTop w:val="0"/>
      <w:marBottom w:val="0"/>
      <w:divBdr>
        <w:top w:val="none" w:sz="0" w:space="0" w:color="auto"/>
        <w:left w:val="none" w:sz="0" w:space="0" w:color="auto"/>
        <w:bottom w:val="none" w:sz="0" w:space="0" w:color="auto"/>
        <w:right w:val="none" w:sz="0" w:space="0" w:color="auto"/>
      </w:divBdr>
    </w:div>
    <w:div w:id="757285327">
      <w:bodyDiv w:val="1"/>
      <w:marLeft w:val="0"/>
      <w:marRight w:val="0"/>
      <w:marTop w:val="0"/>
      <w:marBottom w:val="0"/>
      <w:divBdr>
        <w:top w:val="none" w:sz="0" w:space="0" w:color="auto"/>
        <w:left w:val="none" w:sz="0" w:space="0" w:color="auto"/>
        <w:bottom w:val="none" w:sz="0" w:space="0" w:color="auto"/>
        <w:right w:val="none" w:sz="0" w:space="0" w:color="auto"/>
      </w:divBdr>
    </w:div>
    <w:div w:id="768238265">
      <w:bodyDiv w:val="1"/>
      <w:marLeft w:val="0"/>
      <w:marRight w:val="0"/>
      <w:marTop w:val="0"/>
      <w:marBottom w:val="0"/>
      <w:divBdr>
        <w:top w:val="none" w:sz="0" w:space="0" w:color="auto"/>
        <w:left w:val="none" w:sz="0" w:space="0" w:color="auto"/>
        <w:bottom w:val="none" w:sz="0" w:space="0" w:color="auto"/>
        <w:right w:val="none" w:sz="0" w:space="0" w:color="auto"/>
      </w:divBdr>
    </w:div>
    <w:div w:id="774789845">
      <w:bodyDiv w:val="1"/>
      <w:marLeft w:val="0"/>
      <w:marRight w:val="0"/>
      <w:marTop w:val="0"/>
      <w:marBottom w:val="0"/>
      <w:divBdr>
        <w:top w:val="none" w:sz="0" w:space="0" w:color="auto"/>
        <w:left w:val="none" w:sz="0" w:space="0" w:color="auto"/>
        <w:bottom w:val="none" w:sz="0" w:space="0" w:color="auto"/>
        <w:right w:val="none" w:sz="0" w:space="0" w:color="auto"/>
      </w:divBdr>
    </w:div>
    <w:div w:id="776174452">
      <w:bodyDiv w:val="1"/>
      <w:marLeft w:val="0"/>
      <w:marRight w:val="0"/>
      <w:marTop w:val="0"/>
      <w:marBottom w:val="0"/>
      <w:divBdr>
        <w:top w:val="none" w:sz="0" w:space="0" w:color="auto"/>
        <w:left w:val="none" w:sz="0" w:space="0" w:color="auto"/>
        <w:bottom w:val="none" w:sz="0" w:space="0" w:color="auto"/>
        <w:right w:val="none" w:sz="0" w:space="0" w:color="auto"/>
      </w:divBdr>
    </w:div>
    <w:div w:id="782000863">
      <w:bodyDiv w:val="1"/>
      <w:marLeft w:val="0"/>
      <w:marRight w:val="0"/>
      <w:marTop w:val="0"/>
      <w:marBottom w:val="0"/>
      <w:divBdr>
        <w:top w:val="none" w:sz="0" w:space="0" w:color="auto"/>
        <w:left w:val="none" w:sz="0" w:space="0" w:color="auto"/>
        <w:bottom w:val="none" w:sz="0" w:space="0" w:color="auto"/>
        <w:right w:val="none" w:sz="0" w:space="0" w:color="auto"/>
      </w:divBdr>
    </w:div>
    <w:div w:id="793333245">
      <w:bodyDiv w:val="1"/>
      <w:marLeft w:val="0"/>
      <w:marRight w:val="0"/>
      <w:marTop w:val="0"/>
      <w:marBottom w:val="0"/>
      <w:divBdr>
        <w:top w:val="none" w:sz="0" w:space="0" w:color="auto"/>
        <w:left w:val="none" w:sz="0" w:space="0" w:color="auto"/>
        <w:bottom w:val="none" w:sz="0" w:space="0" w:color="auto"/>
        <w:right w:val="none" w:sz="0" w:space="0" w:color="auto"/>
      </w:divBdr>
    </w:div>
    <w:div w:id="802965666">
      <w:bodyDiv w:val="1"/>
      <w:marLeft w:val="0"/>
      <w:marRight w:val="0"/>
      <w:marTop w:val="0"/>
      <w:marBottom w:val="0"/>
      <w:divBdr>
        <w:top w:val="none" w:sz="0" w:space="0" w:color="auto"/>
        <w:left w:val="none" w:sz="0" w:space="0" w:color="auto"/>
        <w:bottom w:val="none" w:sz="0" w:space="0" w:color="auto"/>
        <w:right w:val="none" w:sz="0" w:space="0" w:color="auto"/>
      </w:divBdr>
    </w:div>
    <w:div w:id="827868198">
      <w:bodyDiv w:val="1"/>
      <w:marLeft w:val="0"/>
      <w:marRight w:val="0"/>
      <w:marTop w:val="0"/>
      <w:marBottom w:val="0"/>
      <w:divBdr>
        <w:top w:val="none" w:sz="0" w:space="0" w:color="auto"/>
        <w:left w:val="none" w:sz="0" w:space="0" w:color="auto"/>
        <w:bottom w:val="none" w:sz="0" w:space="0" w:color="auto"/>
        <w:right w:val="none" w:sz="0" w:space="0" w:color="auto"/>
      </w:divBdr>
    </w:div>
    <w:div w:id="842818486">
      <w:bodyDiv w:val="1"/>
      <w:marLeft w:val="0"/>
      <w:marRight w:val="0"/>
      <w:marTop w:val="0"/>
      <w:marBottom w:val="0"/>
      <w:divBdr>
        <w:top w:val="none" w:sz="0" w:space="0" w:color="auto"/>
        <w:left w:val="none" w:sz="0" w:space="0" w:color="auto"/>
        <w:bottom w:val="none" w:sz="0" w:space="0" w:color="auto"/>
        <w:right w:val="none" w:sz="0" w:space="0" w:color="auto"/>
      </w:divBdr>
    </w:div>
    <w:div w:id="849293918">
      <w:bodyDiv w:val="1"/>
      <w:marLeft w:val="0"/>
      <w:marRight w:val="0"/>
      <w:marTop w:val="0"/>
      <w:marBottom w:val="0"/>
      <w:divBdr>
        <w:top w:val="none" w:sz="0" w:space="0" w:color="auto"/>
        <w:left w:val="none" w:sz="0" w:space="0" w:color="auto"/>
        <w:bottom w:val="none" w:sz="0" w:space="0" w:color="auto"/>
        <w:right w:val="none" w:sz="0" w:space="0" w:color="auto"/>
      </w:divBdr>
    </w:div>
    <w:div w:id="866405751">
      <w:bodyDiv w:val="1"/>
      <w:marLeft w:val="0"/>
      <w:marRight w:val="0"/>
      <w:marTop w:val="0"/>
      <w:marBottom w:val="0"/>
      <w:divBdr>
        <w:top w:val="none" w:sz="0" w:space="0" w:color="auto"/>
        <w:left w:val="none" w:sz="0" w:space="0" w:color="auto"/>
        <w:bottom w:val="none" w:sz="0" w:space="0" w:color="auto"/>
        <w:right w:val="none" w:sz="0" w:space="0" w:color="auto"/>
      </w:divBdr>
    </w:div>
    <w:div w:id="879903669">
      <w:bodyDiv w:val="1"/>
      <w:marLeft w:val="0"/>
      <w:marRight w:val="0"/>
      <w:marTop w:val="0"/>
      <w:marBottom w:val="0"/>
      <w:divBdr>
        <w:top w:val="none" w:sz="0" w:space="0" w:color="auto"/>
        <w:left w:val="none" w:sz="0" w:space="0" w:color="auto"/>
        <w:bottom w:val="none" w:sz="0" w:space="0" w:color="auto"/>
        <w:right w:val="none" w:sz="0" w:space="0" w:color="auto"/>
      </w:divBdr>
    </w:div>
    <w:div w:id="888960084">
      <w:bodyDiv w:val="1"/>
      <w:marLeft w:val="0"/>
      <w:marRight w:val="0"/>
      <w:marTop w:val="0"/>
      <w:marBottom w:val="0"/>
      <w:divBdr>
        <w:top w:val="none" w:sz="0" w:space="0" w:color="auto"/>
        <w:left w:val="none" w:sz="0" w:space="0" w:color="auto"/>
        <w:bottom w:val="none" w:sz="0" w:space="0" w:color="auto"/>
        <w:right w:val="none" w:sz="0" w:space="0" w:color="auto"/>
      </w:divBdr>
    </w:div>
    <w:div w:id="895317453">
      <w:bodyDiv w:val="1"/>
      <w:marLeft w:val="0"/>
      <w:marRight w:val="0"/>
      <w:marTop w:val="0"/>
      <w:marBottom w:val="0"/>
      <w:divBdr>
        <w:top w:val="none" w:sz="0" w:space="0" w:color="auto"/>
        <w:left w:val="none" w:sz="0" w:space="0" w:color="auto"/>
        <w:bottom w:val="none" w:sz="0" w:space="0" w:color="auto"/>
        <w:right w:val="none" w:sz="0" w:space="0" w:color="auto"/>
      </w:divBdr>
    </w:div>
    <w:div w:id="921328408">
      <w:bodyDiv w:val="1"/>
      <w:marLeft w:val="0"/>
      <w:marRight w:val="0"/>
      <w:marTop w:val="0"/>
      <w:marBottom w:val="0"/>
      <w:divBdr>
        <w:top w:val="none" w:sz="0" w:space="0" w:color="auto"/>
        <w:left w:val="none" w:sz="0" w:space="0" w:color="auto"/>
        <w:bottom w:val="none" w:sz="0" w:space="0" w:color="auto"/>
        <w:right w:val="none" w:sz="0" w:space="0" w:color="auto"/>
      </w:divBdr>
    </w:div>
    <w:div w:id="928974219">
      <w:bodyDiv w:val="1"/>
      <w:marLeft w:val="0"/>
      <w:marRight w:val="0"/>
      <w:marTop w:val="0"/>
      <w:marBottom w:val="0"/>
      <w:divBdr>
        <w:top w:val="none" w:sz="0" w:space="0" w:color="auto"/>
        <w:left w:val="none" w:sz="0" w:space="0" w:color="auto"/>
        <w:bottom w:val="none" w:sz="0" w:space="0" w:color="auto"/>
        <w:right w:val="none" w:sz="0" w:space="0" w:color="auto"/>
      </w:divBdr>
    </w:div>
    <w:div w:id="939948823">
      <w:bodyDiv w:val="1"/>
      <w:marLeft w:val="0"/>
      <w:marRight w:val="0"/>
      <w:marTop w:val="0"/>
      <w:marBottom w:val="0"/>
      <w:divBdr>
        <w:top w:val="none" w:sz="0" w:space="0" w:color="auto"/>
        <w:left w:val="none" w:sz="0" w:space="0" w:color="auto"/>
        <w:bottom w:val="none" w:sz="0" w:space="0" w:color="auto"/>
        <w:right w:val="none" w:sz="0" w:space="0" w:color="auto"/>
      </w:divBdr>
    </w:div>
    <w:div w:id="943149179">
      <w:bodyDiv w:val="1"/>
      <w:marLeft w:val="0"/>
      <w:marRight w:val="0"/>
      <w:marTop w:val="0"/>
      <w:marBottom w:val="0"/>
      <w:divBdr>
        <w:top w:val="none" w:sz="0" w:space="0" w:color="auto"/>
        <w:left w:val="none" w:sz="0" w:space="0" w:color="auto"/>
        <w:bottom w:val="none" w:sz="0" w:space="0" w:color="auto"/>
        <w:right w:val="none" w:sz="0" w:space="0" w:color="auto"/>
      </w:divBdr>
    </w:div>
    <w:div w:id="971667888">
      <w:bodyDiv w:val="1"/>
      <w:marLeft w:val="0"/>
      <w:marRight w:val="0"/>
      <w:marTop w:val="0"/>
      <w:marBottom w:val="0"/>
      <w:divBdr>
        <w:top w:val="none" w:sz="0" w:space="0" w:color="auto"/>
        <w:left w:val="none" w:sz="0" w:space="0" w:color="auto"/>
        <w:bottom w:val="none" w:sz="0" w:space="0" w:color="auto"/>
        <w:right w:val="none" w:sz="0" w:space="0" w:color="auto"/>
      </w:divBdr>
    </w:div>
    <w:div w:id="973484998">
      <w:bodyDiv w:val="1"/>
      <w:marLeft w:val="0"/>
      <w:marRight w:val="0"/>
      <w:marTop w:val="0"/>
      <w:marBottom w:val="0"/>
      <w:divBdr>
        <w:top w:val="none" w:sz="0" w:space="0" w:color="auto"/>
        <w:left w:val="none" w:sz="0" w:space="0" w:color="auto"/>
        <w:bottom w:val="none" w:sz="0" w:space="0" w:color="auto"/>
        <w:right w:val="none" w:sz="0" w:space="0" w:color="auto"/>
      </w:divBdr>
    </w:div>
    <w:div w:id="1044907983">
      <w:bodyDiv w:val="1"/>
      <w:marLeft w:val="0"/>
      <w:marRight w:val="0"/>
      <w:marTop w:val="0"/>
      <w:marBottom w:val="0"/>
      <w:divBdr>
        <w:top w:val="none" w:sz="0" w:space="0" w:color="auto"/>
        <w:left w:val="none" w:sz="0" w:space="0" w:color="auto"/>
        <w:bottom w:val="none" w:sz="0" w:space="0" w:color="auto"/>
        <w:right w:val="none" w:sz="0" w:space="0" w:color="auto"/>
      </w:divBdr>
    </w:div>
    <w:div w:id="1061715847">
      <w:bodyDiv w:val="1"/>
      <w:marLeft w:val="0"/>
      <w:marRight w:val="0"/>
      <w:marTop w:val="0"/>
      <w:marBottom w:val="0"/>
      <w:divBdr>
        <w:top w:val="none" w:sz="0" w:space="0" w:color="auto"/>
        <w:left w:val="none" w:sz="0" w:space="0" w:color="auto"/>
        <w:bottom w:val="none" w:sz="0" w:space="0" w:color="auto"/>
        <w:right w:val="none" w:sz="0" w:space="0" w:color="auto"/>
      </w:divBdr>
    </w:div>
    <w:div w:id="1065834542">
      <w:bodyDiv w:val="1"/>
      <w:marLeft w:val="0"/>
      <w:marRight w:val="0"/>
      <w:marTop w:val="0"/>
      <w:marBottom w:val="0"/>
      <w:divBdr>
        <w:top w:val="none" w:sz="0" w:space="0" w:color="auto"/>
        <w:left w:val="none" w:sz="0" w:space="0" w:color="auto"/>
        <w:bottom w:val="none" w:sz="0" w:space="0" w:color="auto"/>
        <w:right w:val="none" w:sz="0" w:space="0" w:color="auto"/>
      </w:divBdr>
    </w:div>
    <w:div w:id="1072242805">
      <w:bodyDiv w:val="1"/>
      <w:marLeft w:val="0"/>
      <w:marRight w:val="0"/>
      <w:marTop w:val="0"/>
      <w:marBottom w:val="0"/>
      <w:divBdr>
        <w:top w:val="none" w:sz="0" w:space="0" w:color="auto"/>
        <w:left w:val="none" w:sz="0" w:space="0" w:color="auto"/>
        <w:bottom w:val="none" w:sz="0" w:space="0" w:color="auto"/>
        <w:right w:val="none" w:sz="0" w:space="0" w:color="auto"/>
      </w:divBdr>
    </w:div>
    <w:div w:id="1076243152">
      <w:bodyDiv w:val="1"/>
      <w:marLeft w:val="0"/>
      <w:marRight w:val="0"/>
      <w:marTop w:val="0"/>
      <w:marBottom w:val="0"/>
      <w:divBdr>
        <w:top w:val="none" w:sz="0" w:space="0" w:color="auto"/>
        <w:left w:val="none" w:sz="0" w:space="0" w:color="auto"/>
        <w:bottom w:val="none" w:sz="0" w:space="0" w:color="auto"/>
        <w:right w:val="none" w:sz="0" w:space="0" w:color="auto"/>
      </w:divBdr>
    </w:div>
    <w:div w:id="1076826329">
      <w:bodyDiv w:val="1"/>
      <w:marLeft w:val="0"/>
      <w:marRight w:val="0"/>
      <w:marTop w:val="0"/>
      <w:marBottom w:val="0"/>
      <w:divBdr>
        <w:top w:val="none" w:sz="0" w:space="0" w:color="auto"/>
        <w:left w:val="none" w:sz="0" w:space="0" w:color="auto"/>
        <w:bottom w:val="none" w:sz="0" w:space="0" w:color="auto"/>
        <w:right w:val="none" w:sz="0" w:space="0" w:color="auto"/>
      </w:divBdr>
    </w:div>
    <w:div w:id="1087264675">
      <w:bodyDiv w:val="1"/>
      <w:marLeft w:val="0"/>
      <w:marRight w:val="0"/>
      <w:marTop w:val="0"/>
      <w:marBottom w:val="0"/>
      <w:divBdr>
        <w:top w:val="none" w:sz="0" w:space="0" w:color="auto"/>
        <w:left w:val="none" w:sz="0" w:space="0" w:color="auto"/>
        <w:bottom w:val="none" w:sz="0" w:space="0" w:color="auto"/>
        <w:right w:val="none" w:sz="0" w:space="0" w:color="auto"/>
      </w:divBdr>
    </w:div>
    <w:div w:id="1089808414">
      <w:bodyDiv w:val="1"/>
      <w:marLeft w:val="0"/>
      <w:marRight w:val="0"/>
      <w:marTop w:val="0"/>
      <w:marBottom w:val="0"/>
      <w:divBdr>
        <w:top w:val="none" w:sz="0" w:space="0" w:color="auto"/>
        <w:left w:val="none" w:sz="0" w:space="0" w:color="auto"/>
        <w:bottom w:val="none" w:sz="0" w:space="0" w:color="auto"/>
        <w:right w:val="none" w:sz="0" w:space="0" w:color="auto"/>
      </w:divBdr>
    </w:div>
    <w:div w:id="1092386502">
      <w:bodyDiv w:val="1"/>
      <w:marLeft w:val="0"/>
      <w:marRight w:val="0"/>
      <w:marTop w:val="0"/>
      <w:marBottom w:val="0"/>
      <w:divBdr>
        <w:top w:val="none" w:sz="0" w:space="0" w:color="auto"/>
        <w:left w:val="none" w:sz="0" w:space="0" w:color="auto"/>
        <w:bottom w:val="none" w:sz="0" w:space="0" w:color="auto"/>
        <w:right w:val="none" w:sz="0" w:space="0" w:color="auto"/>
      </w:divBdr>
    </w:div>
    <w:div w:id="1097365522">
      <w:bodyDiv w:val="1"/>
      <w:marLeft w:val="0"/>
      <w:marRight w:val="0"/>
      <w:marTop w:val="0"/>
      <w:marBottom w:val="0"/>
      <w:divBdr>
        <w:top w:val="none" w:sz="0" w:space="0" w:color="auto"/>
        <w:left w:val="none" w:sz="0" w:space="0" w:color="auto"/>
        <w:bottom w:val="none" w:sz="0" w:space="0" w:color="auto"/>
        <w:right w:val="none" w:sz="0" w:space="0" w:color="auto"/>
      </w:divBdr>
    </w:div>
    <w:div w:id="1135680239">
      <w:bodyDiv w:val="1"/>
      <w:marLeft w:val="0"/>
      <w:marRight w:val="0"/>
      <w:marTop w:val="0"/>
      <w:marBottom w:val="0"/>
      <w:divBdr>
        <w:top w:val="none" w:sz="0" w:space="0" w:color="auto"/>
        <w:left w:val="none" w:sz="0" w:space="0" w:color="auto"/>
        <w:bottom w:val="none" w:sz="0" w:space="0" w:color="auto"/>
        <w:right w:val="none" w:sz="0" w:space="0" w:color="auto"/>
      </w:divBdr>
    </w:div>
    <w:div w:id="1149520700">
      <w:bodyDiv w:val="1"/>
      <w:marLeft w:val="0"/>
      <w:marRight w:val="0"/>
      <w:marTop w:val="0"/>
      <w:marBottom w:val="0"/>
      <w:divBdr>
        <w:top w:val="none" w:sz="0" w:space="0" w:color="auto"/>
        <w:left w:val="none" w:sz="0" w:space="0" w:color="auto"/>
        <w:bottom w:val="none" w:sz="0" w:space="0" w:color="auto"/>
        <w:right w:val="none" w:sz="0" w:space="0" w:color="auto"/>
      </w:divBdr>
    </w:div>
    <w:div w:id="1159274150">
      <w:bodyDiv w:val="1"/>
      <w:marLeft w:val="0"/>
      <w:marRight w:val="0"/>
      <w:marTop w:val="0"/>
      <w:marBottom w:val="0"/>
      <w:divBdr>
        <w:top w:val="none" w:sz="0" w:space="0" w:color="auto"/>
        <w:left w:val="none" w:sz="0" w:space="0" w:color="auto"/>
        <w:bottom w:val="none" w:sz="0" w:space="0" w:color="auto"/>
        <w:right w:val="none" w:sz="0" w:space="0" w:color="auto"/>
      </w:divBdr>
    </w:div>
    <w:div w:id="1176071934">
      <w:bodyDiv w:val="1"/>
      <w:marLeft w:val="0"/>
      <w:marRight w:val="0"/>
      <w:marTop w:val="0"/>
      <w:marBottom w:val="0"/>
      <w:divBdr>
        <w:top w:val="none" w:sz="0" w:space="0" w:color="auto"/>
        <w:left w:val="none" w:sz="0" w:space="0" w:color="auto"/>
        <w:bottom w:val="none" w:sz="0" w:space="0" w:color="auto"/>
        <w:right w:val="none" w:sz="0" w:space="0" w:color="auto"/>
      </w:divBdr>
    </w:div>
    <w:div w:id="1184634649">
      <w:bodyDiv w:val="1"/>
      <w:marLeft w:val="0"/>
      <w:marRight w:val="0"/>
      <w:marTop w:val="0"/>
      <w:marBottom w:val="0"/>
      <w:divBdr>
        <w:top w:val="none" w:sz="0" w:space="0" w:color="auto"/>
        <w:left w:val="none" w:sz="0" w:space="0" w:color="auto"/>
        <w:bottom w:val="none" w:sz="0" w:space="0" w:color="auto"/>
        <w:right w:val="none" w:sz="0" w:space="0" w:color="auto"/>
      </w:divBdr>
    </w:div>
    <w:div w:id="1189680213">
      <w:bodyDiv w:val="1"/>
      <w:marLeft w:val="0"/>
      <w:marRight w:val="0"/>
      <w:marTop w:val="0"/>
      <w:marBottom w:val="0"/>
      <w:divBdr>
        <w:top w:val="none" w:sz="0" w:space="0" w:color="auto"/>
        <w:left w:val="none" w:sz="0" w:space="0" w:color="auto"/>
        <w:bottom w:val="none" w:sz="0" w:space="0" w:color="auto"/>
        <w:right w:val="none" w:sz="0" w:space="0" w:color="auto"/>
      </w:divBdr>
    </w:div>
    <w:div w:id="1208682716">
      <w:bodyDiv w:val="1"/>
      <w:marLeft w:val="0"/>
      <w:marRight w:val="0"/>
      <w:marTop w:val="0"/>
      <w:marBottom w:val="0"/>
      <w:divBdr>
        <w:top w:val="none" w:sz="0" w:space="0" w:color="auto"/>
        <w:left w:val="none" w:sz="0" w:space="0" w:color="auto"/>
        <w:bottom w:val="none" w:sz="0" w:space="0" w:color="auto"/>
        <w:right w:val="none" w:sz="0" w:space="0" w:color="auto"/>
      </w:divBdr>
    </w:div>
    <w:div w:id="1244146014">
      <w:bodyDiv w:val="1"/>
      <w:marLeft w:val="0"/>
      <w:marRight w:val="0"/>
      <w:marTop w:val="0"/>
      <w:marBottom w:val="0"/>
      <w:divBdr>
        <w:top w:val="none" w:sz="0" w:space="0" w:color="auto"/>
        <w:left w:val="none" w:sz="0" w:space="0" w:color="auto"/>
        <w:bottom w:val="none" w:sz="0" w:space="0" w:color="auto"/>
        <w:right w:val="none" w:sz="0" w:space="0" w:color="auto"/>
      </w:divBdr>
    </w:div>
    <w:div w:id="1249534688">
      <w:bodyDiv w:val="1"/>
      <w:marLeft w:val="0"/>
      <w:marRight w:val="0"/>
      <w:marTop w:val="0"/>
      <w:marBottom w:val="0"/>
      <w:divBdr>
        <w:top w:val="none" w:sz="0" w:space="0" w:color="auto"/>
        <w:left w:val="none" w:sz="0" w:space="0" w:color="auto"/>
        <w:bottom w:val="none" w:sz="0" w:space="0" w:color="auto"/>
        <w:right w:val="none" w:sz="0" w:space="0" w:color="auto"/>
      </w:divBdr>
    </w:div>
    <w:div w:id="1276985054">
      <w:bodyDiv w:val="1"/>
      <w:marLeft w:val="0"/>
      <w:marRight w:val="0"/>
      <w:marTop w:val="0"/>
      <w:marBottom w:val="0"/>
      <w:divBdr>
        <w:top w:val="none" w:sz="0" w:space="0" w:color="auto"/>
        <w:left w:val="none" w:sz="0" w:space="0" w:color="auto"/>
        <w:bottom w:val="none" w:sz="0" w:space="0" w:color="auto"/>
        <w:right w:val="none" w:sz="0" w:space="0" w:color="auto"/>
      </w:divBdr>
    </w:div>
    <w:div w:id="1286235375">
      <w:bodyDiv w:val="1"/>
      <w:marLeft w:val="0"/>
      <w:marRight w:val="0"/>
      <w:marTop w:val="0"/>
      <w:marBottom w:val="0"/>
      <w:divBdr>
        <w:top w:val="none" w:sz="0" w:space="0" w:color="auto"/>
        <w:left w:val="none" w:sz="0" w:space="0" w:color="auto"/>
        <w:bottom w:val="none" w:sz="0" w:space="0" w:color="auto"/>
        <w:right w:val="none" w:sz="0" w:space="0" w:color="auto"/>
      </w:divBdr>
    </w:div>
    <w:div w:id="1310017598">
      <w:bodyDiv w:val="1"/>
      <w:marLeft w:val="0"/>
      <w:marRight w:val="0"/>
      <w:marTop w:val="0"/>
      <w:marBottom w:val="0"/>
      <w:divBdr>
        <w:top w:val="none" w:sz="0" w:space="0" w:color="auto"/>
        <w:left w:val="none" w:sz="0" w:space="0" w:color="auto"/>
        <w:bottom w:val="none" w:sz="0" w:space="0" w:color="auto"/>
        <w:right w:val="none" w:sz="0" w:space="0" w:color="auto"/>
      </w:divBdr>
    </w:div>
    <w:div w:id="1317954120">
      <w:bodyDiv w:val="1"/>
      <w:marLeft w:val="0"/>
      <w:marRight w:val="0"/>
      <w:marTop w:val="0"/>
      <w:marBottom w:val="0"/>
      <w:divBdr>
        <w:top w:val="none" w:sz="0" w:space="0" w:color="auto"/>
        <w:left w:val="none" w:sz="0" w:space="0" w:color="auto"/>
        <w:bottom w:val="none" w:sz="0" w:space="0" w:color="auto"/>
        <w:right w:val="none" w:sz="0" w:space="0" w:color="auto"/>
      </w:divBdr>
    </w:div>
    <w:div w:id="1321039970">
      <w:bodyDiv w:val="1"/>
      <w:marLeft w:val="0"/>
      <w:marRight w:val="0"/>
      <w:marTop w:val="0"/>
      <w:marBottom w:val="0"/>
      <w:divBdr>
        <w:top w:val="none" w:sz="0" w:space="0" w:color="auto"/>
        <w:left w:val="none" w:sz="0" w:space="0" w:color="auto"/>
        <w:bottom w:val="none" w:sz="0" w:space="0" w:color="auto"/>
        <w:right w:val="none" w:sz="0" w:space="0" w:color="auto"/>
      </w:divBdr>
    </w:div>
    <w:div w:id="1339965860">
      <w:bodyDiv w:val="1"/>
      <w:marLeft w:val="0"/>
      <w:marRight w:val="0"/>
      <w:marTop w:val="0"/>
      <w:marBottom w:val="0"/>
      <w:divBdr>
        <w:top w:val="none" w:sz="0" w:space="0" w:color="auto"/>
        <w:left w:val="none" w:sz="0" w:space="0" w:color="auto"/>
        <w:bottom w:val="none" w:sz="0" w:space="0" w:color="auto"/>
        <w:right w:val="none" w:sz="0" w:space="0" w:color="auto"/>
      </w:divBdr>
    </w:div>
    <w:div w:id="1353461739">
      <w:bodyDiv w:val="1"/>
      <w:marLeft w:val="0"/>
      <w:marRight w:val="0"/>
      <w:marTop w:val="0"/>
      <w:marBottom w:val="0"/>
      <w:divBdr>
        <w:top w:val="none" w:sz="0" w:space="0" w:color="auto"/>
        <w:left w:val="none" w:sz="0" w:space="0" w:color="auto"/>
        <w:bottom w:val="none" w:sz="0" w:space="0" w:color="auto"/>
        <w:right w:val="none" w:sz="0" w:space="0" w:color="auto"/>
      </w:divBdr>
    </w:div>
    <w:div w:id="1358241376">
      <w:bodyDiv w:val="1"/>
      <w:marLeft w:val="0"/>
      <w:marRight w:val="0"/>
      <w:marTop w:val="0"/>
      <w:marBottom w:val="0"/>
      <w:divBdr>
        <w:top w:val="none" w:sz="0" w:space="0" w:color="auto"/>
        <w:left w:val="none" w:sz="0" w:space="0" w:color="auto"/>
        <w:bottom w:val="none" w:sz="0" w:space="0" w:color="auto"/>
        <w:right w:val="none" w:sz="0" w:space="0" w:color="auto"/>
      </w:divBdr>
    </w:div>
    <w:div w:id="1368260960">
      <w:bodyDiv w:val="1"/>
      <w:marLeft w:val="0"/>
      <w:marRight w:val="0"/>
      <w:marTop w:val="0"/>
      <w:marBottom w:val="0"/>
      <w:divBdr>
        <w:top w:val="none" w:sz="0" w:space="0" w:color="auto"/>
        <w:left w:val="none" w:sz="0" w:space="0" w:color="auto"/>
        <w:bottom w:val="none" w:sz="0" w:space="0" w:color="auto"/>
        <w:right w:val="none" w:sz="0" w:space="0" w:color="auto"/>
      </w:divBdr>
    </w:div>
    <w:div w:id="1368946986">
      <w:bodyDiv w:val="1"/>
      <w:marLeft w:val="0"/>
      <w:marRight w:val="0"/>
      <w:marTop w:val="0"/>
      <w:marBottom w:val="0"/>
      <w:divBdr>
        <w:top w:val="none" w:sz="0" w:space="0" w:color="auto"/>
        <w:left w:val="none" w:sz="0" w:space="0" w:color="auto"/>
        <w:bottom w:val="none" w:sz="0" w:space="0" w:color="auto"/>
        <w:right w:val="none" w:sz="0" w:space="0" w:color="auto"/>
      </w:divBdr>
    </w:div>
    <w:div w:id="1376196707">
      <w:bodyDiv w:val="1"/>
      <w:marLeft w:val="0"/>
      <w:marRight w:val="0"/>
      <w:marTop w:val="0"/>
      <w:marBottom w:val="0"/>
      <w:divBdr>
        <w:top w:val="none" w:sz="0" w:space="0" w:color="auto"/>
        <w:left w:val="none" w:sz="0" w:space="0" w:color="auto"/>
        <w:bottom w:val="none" w:sz="0" w:space="0" w:color="auto"/>
        <w:right w:val="none" w:sz="0" w:space="0" w:color="auto"/>
      </w:divBdr>
    </w:div>
    <w:div w:id="1389717902">
      <w:bodyDiv w:val="1"/>
      <w:marLeft w:val="0"/>
      <w:marRight w:val="0"/>
      <w:marTop w:val="0"/>
      <w:marBottom w:val="0"/>
      <w:divBdr>
        <w:top w:val="none" w:sz="0" w:space="0" w:color="auto"/>
        <w:left w:val="none" w:sz="0" w:space="0" w:color="auto"/>
        <w:bottom w:val="none" w:sz="0" w:space="0" w:color="auto"/>
        <w:right w:val="none" w:sz="0" w:space="0" w:color="auto"/>
      </w:divBdr>
    </w:div>
    <w:div w:id="1391660097">
      <w:bodyDiv w:val="1"/>
      <w:marLeft w:val="0"/>
      <w:marRight w:val="0"/>
      <w:marTop w:val="0"/>
      <w:marBottom w:val="0"/>
      <w:divBdr>
        <w:top w:val="none" w:sz="0" w:space="0" w:color="auto"/>
        <w:left w:val="none" w:sz="0" w:space="0" w:color="auto"/>
        <w:bottom w:val="none" w:sz="0" w:space="0" w:color="auto"/>
        <w:right w:val="none" w:sz="0" w:space="0" w:color="auto"/>
      </w:divBdr>
    </w:div>
    <w:div w:id="1418743245">
      <w:bodyDiv w:val="1"/>
      <w:marLeft w:val="0"/>
      <w:marRight w:val="0"/>
      <w:marTop w:val="0"/>
      <w:marBottom w:val="0"/>
      <w:divBdr>
        <w:top w:val="none" w:sz="0" w:space="0" w:color="auto"/>
        <w:left w:val="none" w:sz="0" w:space="0" w:color="auto"/>
        <w:bottom w:val="none" w:sz="0" w:space="0" w:color="auto"/>
        <w:right w:val="none" w:sz="0" w:space="0" w:color="auto"/>
      </w:divBdr>
    </w:div>
    <w:div w:id="1437554687">
      <w:bodyDiv w:val="1"/>
      <w:marLeft w:val="0"/>
      <w:marRight w:val="0"/>
      <w:marTop w:val="0"/>
      <w:marBottom w:val="0"/>
      <w:divBdr>
        <w:top w:val="none" w:sz="0" w:space="0" w:color="auto"/>
        <w:left w:val="none" w:sz="0" w:space="0" w:color="auto"/>
        <w:bottom w:val="none" w:sz="0" w:space="0" w:color="auto"/>
        <w:right w:val="none" w:sz="0" w:space="0" w:color="auto"/>
      </w:divBdr>
    </w:div>
    <w:div w:id="1439643493">
      <w:bodyDiv w:val="1"/>
      <w:marLeft w:val="0"/>
      <w:marRight w:val="0"/>
      <w:marTop w:val="0"/>
      <w:marBottom w:val="0"/>
      <w:divBdr>
        <w:top w:val="none" w:sz="0" w:space="0" w:color="auto"/>
        <w:left w:val="none" w:sz="0" w:space="0" w:color="auto"/>
        <w:bottom w:val="none" w:sz="0" w:space="0" w:color="auto"/>
        <w:right w:val="none" w:sz="0" w:space="0" w:color="auto"/>
      </w:divBdr>
    </w:div>
    <w:div w:id="1470901860">
      <w:bodyDiv w:val="1"/>
      <w:marLeft w:val="0"/>
      <w:marRight w:val="0"/>
      <w:marTop w:val="0"/>
      <w:marBottom w:val="0"/>
      <w:divBdr>
        <w:top w:val="none" w:sz="0" w:space="0" w:color="auto"/>
        <w:left w:val="none" w:sz="0" w:space="0" w:color="auto"/>
        <w:bottom w:val="none" w:sz="0" w:space="0" w:color="auto"/>
        <w:right w:val="none" w:sz="0" w:space="0" w:color="auto"/>
      </w:divBdr>
    </w:div>
    <w:div w:id="1488785705">
      <w:bodyDiv w:val="1"/>
      <w:marLeft w:val="0"/>
      <w:marRight w:val="0"/>
      <w:marTop w:val="0"/>
      <w:marBottom w:val="0"/>
      <w:divBdr>
        <w:top w:val="none" w:sz="0" w:space="0" w:color="auto"/>
        <w:left w:val="none" w:sz="0" w:space="0" w:color="auto"/>
        <w:bottom w:val="none" w:sz="0" w:space="0" w:color="auto"/>
        <w:right w:val="none" w:sz="0" w:space="0" w:color="auto"/>
      </w:divBdr>
    </w:div>
    <w:div w:id="1499420023">
      <w:bodyDiv w:val="1"/>
      <w:marLeft w:val="0"/>
      <w:marRight w:val="0"/>
      <w:marTop w:val="0"/>
      <w:marBottom w:val="0"/>
      <w:divBdr>
        <w:top w:val="none" w:sz="0" w:space="0" w:color="auto"/>
        <w:left w:val="none" w:sz="0" w:space="0" w:color="auto"/>
        <w:bottom w:val="none" w:sz="0" w:space="0" w:color="auto"/>
        <w:right w:val="none" w:sz="0" w:space="0" w:color="auto"/>
      </w:divBdr>
    </w:div>
    <w:div w:id="1519196601">
      <w:bodyDiv w:val="1"/>
      <w:marLeft w:val="0"/>
      <w:marRight w:val="0"/>
      <w:marTop w:val="0"/>
      <w:marBottom w:val="0"/>
      <w:divBdr>
        <w:top w:val="none" w:sz="0" w:space="0" w:color="auto"/>
        <w:left w:val="none" w:sz="0" w:space="0" w:color="auto"/>
        <w:bottom w:val="none" w:sz="0" w:space="0" w:color="auto"/>
        <w:right w:val="none" w:sz="0" w:space="0" w:color="auto"/>
      </w:divBdr>
    </w:div>
    <w:div w:id="1529103386">
      <w:bodyDiv w:val="1"/>
      <w:marLeft w:val="0"/>
      <w:marRight w:val="0"/>
      <w:marTop w:val="0"/>
      <w:marBottom w:val="0"/>
      <w:divBdr>
        <w:top w:val="none" w:sz="0" w:space="0" w:color="auto"/>
        <w:left w:val="none" w:sz="0" w:space="0" w:color="auto"/>
        <w:bottom w:val="none" w:sz="0" w:space="0" w:color="auto"/>
        <w:right w:val="none" w:sz="0" w:space="0" w:color="auto"/>
      </w:divBdr>
    </w:div>
    <w:div w:id="1537766535">
      <w:bodyDiv w:val="1"/>
      <w:marLeft w:val="0"/>
      <w:marRight w:val="0"/>
      <w:marTop w:val="0"/>
      <w:marBottom w:val="0"/>
      <w:divBdr>
        <w:top w:val="none" w:sz="0" w:space="0" w:color="auto"/>
        <w:left w:val="none" w:sz="0" w:space="0" w:color="auto"/>
        <w:bottom w:val="none" w:sz="0" w:space="0" w:color="auto"/>
        <w:right w:val="none" w:sz="0" w:space="0" w:color="auto"/>
      </w:divBdr>
    </w:div>
    <w:div w:id="1559897241">
      <w:bodyDiv w:val="1"/>
      <w:marLeft w:val="0"/>
      <w:marRight w:val="0"/>
      <w:marTop w:val="0"/>
      <w:marBottom w:val="0"/>
      <w:divBdr>
        <w:top w:val="none" w:sz="0" w:space="0" w:color="auto"/>
        <w:left w:val="none" w:sz="0" w:space="0" w:color="auto"/>
        <w:bottom w:val="none" w:sz="0" w:space="0" w:color="auto"/>
        <w:right w:val="none" w:sz="0" w:space="0" w:color="auto"/>
      </w:divBdr>
    </w:div>
    <w:div w:id="1577742069">
      <w:bodyDiv w:val="1"/>
      <w:marLeft w:val="0"/>
      <w:marRight w:val="0"/>
      <w:marTop w:val="0"/>
      <w:marBottom w:val="0"/>
      <w:divBdr>
        <w:top w:val="none" w:sz="0" w:space="0" w:color="auto"/>
        <w:left w:val="none" w:sz="0" w:space="0" w:color="auto"/>
        <w:bottom w:val="none" w:sz="0" w:space="0" w:color="auto"/>
        <w:right w:val="none" w:sz="0" w:space="0" w:color="auto"/>
      </w:divBdr>
    </w:div>
    <w:div w:id="1605306323">
      <w:bodyDiv w:val="1"/>
      <w:marLeft w:val="0"/>
      <w:marRight w:val="0"/>
      <w:marTop w:val="0"/>
      <w:marBottom w:val="0"/>
      <w:divBdr>
        <w:top w:val="none" w:sz="0" w:space="0" w:color="auto"/>
        <w:left w:val="none" w:sz="0" w:space="0" w:color="auto"/>
        <w:bottom w:val="none" w:sz="0" w:space="0" w:color="auto"/>
        <w:right w:val="none" w:sz="0" w:space="0" w:color="auto"/>
      </w:divBdr>
    </w:div>
    <w:div w:id="1607155745">
      <w:bodyDiv w:val="1"/>
      <w:marLeft w:val="0"/>
      <w:marRight w:val="0"/>
      <w:marTop w:val="0"/>
      <w:marBottom w:val="0"/>
      <w:divBdr>
        <w:top w:val="none" w:sz="0" w:space="0" w:color="auto"/>
        <w:left w:val="none" w:sz="0" w:space="0" w:color="auto"/>
        <w:bottom w:val="none" w:sz="0" w:space="0" w:color="auto"/>
        <w:right w:val="none" w:sz="0" w:space="0" w:color="auto"/>
      </w:divBdr>
    </w:div>
    <w:div w:id="1609002136">
      <w:bodyDiv w:val="1"/>
      <w:marLeft w:val="0"/>
      <w:marRight w:val="0"/>
      <w:marTop w:val="0"/>
      <w:marBottom w:val="0"/>
      <w:divBdr>
        <w:top w:val="none" w:sz="0" w:space="0" w:color="auto"/>
        <w:left w:val="none" w:sz="0" w:space="0" w:color="auto"/>
        <w:bottom w:val="none" w:sz="0" w:space="0" w:color="auto"/>
        <w:right w:val="none" w:sz="0" w:space="0" w:color="auto"/>
      </w:divBdr>
    </w:div>
    <w:div w:id="1609267266">
      <w:bodyDiv w:val="1"/>
      <w:marLeft w:val="0"/>
      <w:marRight w:val="0"/>
      <w:marTop w:val="0"/>
      <w:marBottom w:val="0"/>
      <w:divBdr>
        <w:top w:val="none" w:sz="0" w:space="0" w:color="auto"/>
        <w:left w:val="none" w:sz="0" w:space="0" w:color="auto"/>
        <w:bottom w:val="none" w:sz="0" w:space="0" w:color="auto"/>
        <w:right w:val="none" w:sz="0" w:space="0" w:color="auto"/>
      </w:divBdr>
    </w:div>
    <w:div w:id="1612516914">
      <w:bodyDiv w:val="1"/>
      <w:marLeft w:val="0"/>
      <w:marRight w:val="0"/>
      <w:marTop w:val="0"/>
      <w:marBottom w:val="0"/>
      <w:divBdr>
        <w:top w:val="none" w:sz="0" w:space="0" w:color="auto"/>
        <w:left w:val="none" w:sz="0" w:space="0" w:color="auto"/>
        <w:bottom w:val="none" w:sz="0" w:space="0" w:color="auto"/>
        <w:right w:val="none" w:sz="0" w:space="0" w:color="auto"/>
      </w:divBdr>
    </w:div>
    <w:div w:id="1626963763">
      <w:bodyDiv w:val="1"/>
      <w:marLeft w:val="0"/>
      <w:marRight w:val="0"/>
      <w:marTop w:val="0"/>
      <w:marBottom w:val="0"/>
      <w:divBdr>
        <w:top w:val="none" w:sz="0" w:space="0" w:color="auto"/>
        <w:left w:val="none" w:sz="0" w:space="0" w:color="auto"/>
        <w:bottom w:val="none" w:sz="0" w:space="0" w:color="auto"/>
        <w:right w:val="none" w:sz="0" w:space="0" w:color="auto"/>
      </w:divBdr>
    </w:div>
    <w:div w:id="1641766290">
      <w:bodyDiv w:val="1"/>
      <w:marLeft w:val="0"/>
      <w:marRight w:val="0"/>
      <w:marTop w:val="0"/>
      <w:marBottom w:val="0"/>
      <w:divBdr>
        <w:top w:val="none" w:sz="0" w:space="0" w:color="auto"/>
        <w:left w:val="none" w:sz="0" w:space="0" w:color="auto"/>
        <w:bottom w:val="none" w:sz="0" w:space="0" w:color="auto"/>
        <w:right w:val="none" w:sz="0" w:space="0" w:color="auto"/>
      </w:divBdr>
    </w:div>
    <w:div w:id="1648046595">
      <w:bodyDiv w:val="1"/>
      <w:marLeft w:val="0"/>
      <w:marRight w:val="0"/>
      <w:marTop w:val="0"/>
      <w:marBottom w:val="0"/>
      <w:divBdr>
        <w:top w:val="none" w:sz="0" w:space="0" w:color="auto"/>
        <w:left w:val="none" w:sz="0" w:space="0" w:color="auto"/>
        <w:bottom w:val="none" w:sz="0" w:space="0" w:color="auto"/>
        <w:right w:val="none" w:sz="0" w:space="0" w:color="auto"/>
      </w:divBdr>
    </w:div>
    <w:div w:id="1652051971">
      <w:bodyDiv w:val="1"/>
      <w:marLeft w:val="0"/>
      <w:marRight w:val="0"/>
      <w:marTop w:val="0"/>
      <w:marBottom w:val="0"/>
      <w:divBdr>
        <w:top w:val="none" w:sz="0" w:space="0" w:color="auto"/>
        <w:left w:val="none" w:sz="0" w:space="0" w:color="auto"/>
        <w:bottom w:val="none" w:sz="0" w:space="0" w:color="auto"/>
        <w:right w:val="none" w:sz="0" w:space="0" w:color="auto"/>
      </w:divBdr>
    </w:div>
    <w:div w:id="1663459734">
      <w:bodyDiv w:val="1"/>
      <w:marLeft w:val="0"/>
      <w:marRight w:val="0"/>
      <w:marTop w:val="0"/>
      <w:marBottom w:val="0"/>
      <w:divBdr>
        <w:top w:val="none" w:sz="0" w:space="0" w:color="auto"/>
        <w:left w:val="none" w:sz="0" w:space="0" w:color="auto"/>
        <w:bottom w:val="none" w:sz="0" w:space="0" w:color="auto"/>
        <w:right w:val="none" w:sz="0" w:space="0" w:color="auto"/>
      </w:divBdr>
    </w:div>
    <w:div w:id="1688940936">
      <w:bodyDiv w:val="1"/>
      <w:marLeft w:val="0"/>
      <w:marRight w:val="0"/>
      <w:marTop w:val="0"/>
      <w:marBottom w:val="0"/>
      <w:divBdr>
        <w:top w:val="none" w:sz="0" w:space="0" w:color="auto"/>
        <w:left w:val="none" w:sz="0" w:space="0" w:color="auto"/>
        <w:bottom w:val="none" w:sz="0" w:space="0" w:color="auto"/>
        <w:right w:val="none" w:sz="0" w:space="0" w:color="auto"/>
      </w:divBdr>
    </w:div>
    <w:div w:id="1703433331">
      <w:bodyDiv w:val="1"/>
      <w:marLeft w:val="0"/>
      <w:marRight w:val="0"/>
      <w:marTop w:val="0"/>
      <w:marBottom w:val="0"/>
      <w:divBdr>
        <w:top w:val="none" w:sz="0" w:space="0" w:color="auto"/>
        <w:left w:val="none" w:sz="0" w:space="0" w:color="auto"/>
        <w:bottom w:val="none" w:sz="0" w:space="0" w:color="auto"/>
        <w:right w:val="none" w:sz="0" w:space="0" w:color="auto"/>
      </w:divBdr>
    </w:div>
    <w:div w:id="1720981213">
      <w:bodyDiv w:val="1"/>
      <w:marLeft w:val="0"/>
      <w:marRight w:val="0"/>
      <w:marTop w:val="0"/>
      <w:marBottom w:val="0"/>
      <w:divBdr>
        <w:top w:val="none" w:sz="0" w:space="0" w:color="auto"/>
        <w:left w:val="none" w:sz="0" w:space="0" w:color="auto"/>
        <w:bottom w:val="none" w:sz="0" w:space="0" w:color="auto"/>
        <w:right w:val="none" w:sz="0" w:space="0" w:color="auto"/>
      </w:divBdr>
    </w:div>
    <w:div w:id="1722901904">
      <w:bodyDiv w:val="1"/>
      <w:marLeft w:val="0"/>
      <w:marRight w:val="0"/>
      <w:marTop w:val="0"/>
      <w:marBottom w:val="0"/>
      <w:divBdr>
        <w:top w:val="none" w:sz="0" w:space="0" w:color="auto"/>
        <w:left w:val="none" w:sz="0" w:space="0" w:color="auto"/>
        <w:bottom w:val="none" w:sz="0" w:space="0" w:color="auto"/>
        <w:right w:val="none" w:sz="0" w:space="0" w:color="auto"/>
      </w:divBdr>
    </w:div>
    <w:div w:id="1725983739">
      <w:bodyDiv w:val="1"/>
      <w:marLeft w:val="0"/>
      <w:marRight w:val="0"/>
      <w:marTop w:val="0"/>
      <w:marBottom w:val="0"/>
      <w:divBdr>
        <w:top w:val="none" w:sz="0" w:space="0" w:color="auto"/>
        <w:left w:val="none" w:sz="0" w:space="0" w:color="auto"/>
        <w:bottom w:val="none" w:sz="0" w:space="0" w:color="auto"/>
        <w:right w:val="none" w:sz="0" w:space="0" w:color="auto"/>
      </w:divBdr>
    </w:div>
    <w:div w:id="1731613738">
      <w:bodyDiv w:val="1"/>
      <w:marLeft w:val="0"/>
      <w:marRight w:val="0"/>
      <w:marTop w:val="0"/>
      <w:marBottom w:val="0"/>
      <w:divBdr>
        <w:top w:val="none" w:sz="0" w:space="0" w:color="auto"/>
        <w:left w:val="none" w:sz="0" w:space="0" w:color="auto"/>
        <w:bottom w:val="none" w:sz="0" w:space="0" w:color="auto"/>
        <w:right w:val="none" w:sz="0" w:space="0" w:color="auto"/>
      </w:divBdr>
    </w:div>
    <w:div w:id="1748304674">
      <w:bodyDiv w:val="1"/>
      <w:marLeft w:val="0"/>
      <w:marRight w:val="0"/>
      <w:marTop w:val="0"/>
      <w:marBottom w:val="0"/>
      <w:divBdr>
        <w:top w:val="none" w:sz="0" w:space="0" w:color="auto"/>
        <w:left w:val="none" w:sz="0" w:space="0" w:color="auto"/>
        <w:bottom w:val="none" w:sz="0" w:space="0" w:color="auto"/>
        <w:right w:val="none" w:sz="0" w:space="0" w:color="auto"/>
      </w:divBdr>
    </w:div>
    <w:div w:id="1765766075">
      <w:bodyDiv w:val="1"/>
      <w:marLeft w:val="0"/>
      <w:marRight w:val="0"/>
      <w:marTop w:val="0"/>
      <w:marBottom w:val="0"/>
      <w:divBdr>
        <w:top w:val="none" w:sz="0" w:space="0" w:color="auto"/>
        <w:left w:val="none" w:sz="0" w:space="0" w:color="auto"/>
        <w:bottom w:val="none" w:sz="0" w:space="0" w:color="auto"/>
        <w:right w:val="none" w:sz="0" w:space="0" w:color="auto"/>
      </w:divBdr>
    </w:div>
    <w:div w:id="1775398140">
      <w:bodyDiv w:val="1"/>
      <w:marLeft w:val="0"/>
      <w:marRight w:val="0"/>
      <w:marTop w:val="0"/>
      <w:marBottom w:val="0"/>
      <w:divBdr>
        <w:top w:val="none" w:sz="0" w:space="0" w:color="auto"/>
        <w:left w:val="none" w:sz="0" w:space="0" w:color="auto"/>
        <w:bottom w:val="none" w:sz="0" w:space="0" w:color="auto"/>
        <w:right w:val="none" w:sz="0" w:space="0" w:color="auto"/>
      </w:divBdr>
    </w:div>
    <w:div w:id="1783186164">
      <w:bodyDiv w:val="1"/>
      <w:marLeft w:val="0"/>
      <w:marRight w:val="0"/>
      <w:marTop w:val="0"/>
      <w:marBottom w:val="0"/>
      <w:divBdr>
        <w:top w:val="none" w:sz="0" w:space="0" w:color="auto"/>
        <w:left w:val="none" w:sz="0" w:space="0" w:color="auto"/>
        <w:bottom w:val="none" w:sz="0" w:space="0" w:color="auto"/>
        <w:right w:val="none" w:sz="0" w:space="0" w:color="auto"/>
      </w:divBdr>
    </w:div>
    <w:div w:id="1790395501">
      <w:bodyDiv w:val="1"/>
      <w:marLeft w:val="0"/>
      <w:marRight w:val="0"/>
      <w:marTop w:val="0"/>
      <w:marBottom w:val="0"/>
      <w:divBdr>
        <w:top w:val="none" w:sz="0" w:space="0" w:color="auto"/>
        <w:left w:val="none" w:sz="0" w:space="0" w:color="auto"/>
        <w:bottom w:val="none" w:sz="0" w:space="0" w:color="auto"/>
        <w:right w:val="none" w:sz="0" w:space="0" w:color="auto"/>
      </w:divBdr>
    </w:div>
    <w:div w:id="1817721340">
      <w:bodyDiv w:val="1"/>
      <w:marLeft w:val="0"/>
      <w:marRight w:val="0"/>
      <w:marTop w:val="0"/>
      <w:marBottom w:val="0"/>
      <w:divBdr>
        <w:top w:val="none" w:sz="0" w:space="0" w:color="auto"/>
        <w:left w:val="none" w:sz="0" w:space="0" w:color="auto"/>
        <w:bottom w:val="none" w:sz="0" w:space="0" w:color="auto"/>
        <w:right w:val="none" w:sz="0" w:space="0" w:color="auto"/>
      </w:divBdr>
    </w:div>
    <w:div w:id="1822503848">
      <w:bodyDiv w:val="1"/>
      <w:marLeft w:val="0"/>
      <w:marRight w:val="0"/>
      <w:marTop w:val="0"/>
      <w:marBottom w:val="0"/>
      <w:divBdr>
        <w:top w:val="none" w:sz="0" w:space="0" w:color="auto"/>
        <w:left w:val="none" w:sz="0" w:space="0" w:color="auto"/>
        <w:bottom w:val="none" w:sz="0" w:space="0" w:color="auto"/>
        <w:right w:val="none" w:sz="0" w:space="0" w:color="auto"/>
      </w:divBdr>
    </w:div>
    <w:div w:id="1845196350">
      <w:bodyDiv w:val="1"/>
      <w:marLeft w:val="0"/>
      <w:marRight w:val="0"/>
      <w:marTop w:val="0"/>
      <w:marBottom w:val="0"/>
      <w:divBdr>
        <w:top w:val="none" w:sz="0" w:space="0" w:color="auto"/>
        <w:left w:val="none" w:sz="0" w:space="0" w:color="auto"/>
        <w:bottom w:val="none" w:sz="0" w:space="0" w:color="auto"/>
        <w:right w:val="none" w:sz="0" w:space="0" w:color="auto"/>
      </w:divBdr>
    </w:div>
    <w:div w:id="1861236720">
      <w:bodyDiv w:val="1"/>
      <w:marLeft w:val="0"/>
      <w:marRight w:val="0"/>
      <w:marTop w:val="0"/>
      <w:marBottom w:val="0"/>
      <w:divBdr>
        <w:top w:val="none" w:sz="0" w:space="0" w:color="auto"/>
        <w:left w:val="none" w:sz="0" w:space="0" w:color="auto"/>
        <w:bottom w:val="none" w:sz="0" w:space="0" w:color="auto"/>
        <w:right w:val="none" w:sz="0" w:space="0" w:color="auto"/>
      </w:divBdr>
    </w:div>
    <w:div w:id="1867255384">
      <w:bodyDiv w:val="1"/>
      <w:marLeft w:val="0"/>
      <w:marRight w:val="0"/>
      <w:marTop w:val="0"/>
      <w:marBottom w:val="0"/>
      <w:divBdr>
        <w:top w:val="none" w:sz="0" w:space="0" w:color="auto"/>
        <w:left w:val="none" w:sz="0" w:space="0" w:color="auto"/>
        <w:bottom w:val="none" w:sz="0" w:space="0" w:color="auto"/>
        <w:right w:val="none" w:sz="0" w:space="0" w:color="auto"/>
      </w:divBdr>
    </w:div>
    <w:div w:id="1877962808">
      <w:bodyDiv w:val="1"/>
      <w:marLeft w:val="0"/>
      <w:marRight w:val="0"/>
      <w:marTop w:val="0"/>
      <w:marBottom w:val="0"/>
      <w:divBdr>
        <w:top w:val="none" w:sz="0" w:space="0" w:color="auto"/>
        <w:left w:val="none" w:sz="0" w:space="0" w:color="auto"/>
        <w:bottom w:val="none" w:sz="0" w:space="0" w:color="auto"/>
        <w:right w:val="none" w:sz="0" w:space="0" w:color="auto"/>
      </w:divBdr>
    </w:div>
    <w:div w:id="1886718165">
      <w:bodyDiv w:val="1"/>
      <w:marLeft w:val="0"/>
      <w:marRight w:val="0"/>
      <w:marTop w:val="0"/>
      <w:marBottom w:val="0"/>
      <w:divBdr>
        <w:top w:val="none" w:sz="0" w:space="0" w:color="auto"/>
        <w:left w:val="none" w:sz="0" w:space="0" w:color="auto"/>
        <w:bottom w:val="none" w:sz="0" w:space="0" w:color="auto"/>
        <w:right w:val="none" w:sz="0" w:space="0" w:color="auto"/>
      </w:divBdr>
    </w:div>
    <w:div w:id="1891264721">
      <w:bodyDiv w:val="1"/>
      <w:marLeft w:val="0"/>
      <w:marRight w:val="0"/>
      <w:marTop w:val="0"/>
      <w:marBottom w:val="0"/>
      <w:divBdr>
        <w:top w:val="none" w:sz="0" w:space="0" w:color="auto"/>
        <w:left w:val="none" w:sz="0" w:space="0" w:color="auto"/>
        <w:bottom w:val="none" w:sz="0" w:space="0" w:color="auto"/>
        <w:right w:val="none" w:sz="0" w:space="0" w:color="auto"/>
      </w:divBdr>
    </w:div>
    <w:div w:id="1894583466">
      <w:bodyDiv w:val="1"/>
      <w:marLeft w:val="0"/>
      <w:marRight w:val="0"/>
      <w:marTop w:val="0"/>
      <w:marBottom w:val="0"/>
      <w:divBdr>
        <w:top w:val="none" w:sz="0" w:space="0" w:color="auto"/>
        <w:left w:val="none" w:sz="0" w:space="0" w:color="auto"/>
        <w:bottom w:val="none" w:sz="0" w:space="0" w:color="auto"/>
        <w:right w:val="none" w:sz="0" w:space="0" w:color="auto"/>
      </w:divBdr>
    </w:div>
    <w:div w:id="1894777034">
      <w:bodyDiv w:val="1"/>
      <w:marLeft w:val="0"/>
      <w:marRight w:val="0"/>
      <w:marTop w:val="0"/>
      <w:marBottom w:val="0"/>
      <w:divBdr>
        <w:top w:val="none" w:sz="0" w:space="0" w:color="auto"/>
        <w:left w:val="none" w:sz="0" w:space="0" w:color="auto"/>
        <w:bottom w:val="none" w:sz="0" w:space="0" w:color="auto"/>
        <w:right w:val="none" w:sz="0" w:space="0" w:color="auto"/>
      </w:divBdr>
    </w:div>
    <w:div w:id="1898927609">
      <w:bodyDiv w:val="1"/>
      <w:marLeft w:val="0"/>
      <w:marRight w:val="0"/>
      <w:marTop w:val="0"/>
      <w:marBottom w:val="0"/>
      <w:divBdr>
        <w:top w:val="none" w:sz="0" w:space="0" w:color="auto"/>
        <w:left w:val="none" w:sz="0" w:space="0" w:color="auto"/>
        <w:bottom w:val="none" w:sz="0" w:space="0" w:color="auto"/>
        <w:right w:val="none" w:sz="0" w:space="0" w:color="auto"/>
      </w:divBdr>
    </w:div>
    <w:div w:id="1908882918">
      <w:bodyDiv w:val="1"/>
      <w:marLeft w:val="0"/>
      <w:marRight w:val="0"/>
      <w:marTop w:val="0"/>
      <w:marBottom w:val="0"/>
      <w:divBdr>
        <w:top w:val="none" w:sz="0" w:space="0" w:color="auto"/>
        <w:left w:val="none" w:sz="0" w:space="0" w:color="auto"/>
        <w:bottom w:val="none" w:sz="0" w:space="0" w:color="auto"/>
        <w:right w:val="none" w:sz="0" w:space="0" w:color="auto"/>
      </w:divBdr>
    </w:div>
    <w:div w:id="1914703629">
      <w:bodyDiv w:val="1"/>
      <w:marLeft w:val="0"/>
      <w:marRight w:val="0"/>
      <w:marTop w:val="0"/>
      <w:marBottom w:val="0"/>
      <w:divBdr>
        <w:top w:val="none" w:sz="0" w:space="0" w:color="auto"/>
        <w:left w:val="none" w:sz="0" w:space="0" w:color="auto"/>
        <w:bottom w:val="none" w:sz="0" w:space="0" w:color="auto"/>
        <w:right w:val="none" w:sz="0" w:space="0" w:color="auto"/>
      </w:divBdr>
    </w:div>
    <w:div w:id="1928340214">
      <w:bodyDiv w:val="1"/>
      <w:marLeft w:val="0"/>
      <w:marRight w:val="0"/>
      <w:marTop w:val="0"/>
      <w:marBottom w:val="0"/>
      <w:divBdr>
        <w:top w:val="none" w:sz="0" w:space="0" w:color="auto"/>
        <w:left w:val="none" w:sz="0" w:space="0" w:color="auto"/>
        <w:bottom w:val="none" w:sz="0" w:space="0" w:color="auto"/>
        <w:right w:val="none" w:sz="0" w:space="0" w:color="auto"/>
      </w:divBdr>
    </w:div>
    <w:div w:id="1928953367">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80381215">
      <w:bodyDiv w:val="1"/>
      <w:marLeft w:val="0"/>
      <w:marRight w:val="0"/>
      <w:marTop w:val="0"/>
      <w:marBottom w:val="0"/>
      <w:divBdr>
        <w:top w:val="none" w:sz="0" w:space="0" w:color="auto"/>
        <w:left w:val="none" w:sz="0" w:space="0" w:color="auto"/>
        <w:bottom w:val="none" w:sz="0" w:space="0" w:color="auto"/>
        <w:right w:val="none" w:sz="0" w:space="0" w:color="auto"/>
      </w:divBdr>
    </w:div>
    <w:div w:id="1986546666">
      <w:bodyDiv w:val="1"/>
      <w:marLeft w:val="0"/>
      <w:marRight w:val="0"/>
      <w:marTop w:val="0"/>
      <w:marBottom w:val="0"/>
      <w:divBdr>
        <w:top w:val="none" w:sz="0" w:space="0" w:color="auto"/>
        <w:left w:val="none" w:sz="0" w:space="0" w:color="auto"/>
        <w:bottom w:val="none" w:sz="0" w:space="0" w:color="auto"/>
        <w:right w:val="none" w:sz="0" w:space="0" w:color="auto"/>
      </w:divBdr>
    </w:div>
    <w:div w:id="2012440679">
      <w:bodyDiv w:val="1"/>
      <w:marLeft w:val="0"/>
      <w:marRight w:val="0"/>
      <w:marTop w:val="0"/>
      <w:marBottom w:val="0"/>
      <w:divBdr>
        <w:top w:val="none" w:sz="0" w:space="0" w:color="auto"/>
        <w:left w:val="none" w:sz="0" w:space="0" w:color="auto"/>
        <w:bottom w:val="none" w:sz="0" w:space="0" w:color="auto"/>
        <w:right w:val="none" w:sz="0" w:space="0" w:color="auto"/>
      </w:divBdr>
    </w:div>
    <w:div w:id="2017002501">
      <w:bodyDiv w:val="1"/>
      <w:marLeft w:val="0"/>
      <w:marRight w:val="0"/>
      <w:marTop w:val="0"/>
      <w:marBottom w:val="0"/>
      <w:divBdr>
        <w:top w:val="none" w:sz="0" w:space="0" w:color="auto"/>
        <w:left w:val="none" w:sz="0" w:space="0" w:color="auto"/>
        <w:bottom w:val="none" w:sz="0" w:space="0" w:color="auto"/>
        <w:right w:val="none" w:sz="0" w:space="0" w:color="auto"/>
      </w:divBdr>
    </w:div>
    <w:div w:id="2018188893">
      <w:bodyDiv w:val="1"/>
      <w:marLeft w:val="0"/>
      <w:marRight w:val="0"/>
      <w:marTop w:val="0"/>
      <w:marBottom w:val="0"/>
      <w:divBdr>
        <w:top w:val="none" w:sz="0" w:space="0" w:color="auto"/>
        <w:left w:val="none" w:sz="0" w:space="0" w:color="auto"/>
        <w:bottom w:val="none" w:sz="0" w:space="0" w:color="auto"/>
        <w:right w:val="none" w:sz="0" w:space="0" w:color="auto"/>
      </w:divBdr>
    </w:div>
    <w:div w:id="2055544250">
      <w:bodyDiv w:val="1"/>
      <w:marLeft w:val="0"/>
      <w:marRight w:val="0"/>
      <w:marTop w:val="0"/>
      <w:marBottom w:val="0"/>
      <w:divBdr>
        <w:top w:val="none" w:sz="0" w:space="0" w:color="auto"/>
        <w:left w:val="none" w:sz="0" w:space="0" w:color="auto"/>
        <w:bottom w:val="none" w:sz="0" w:space="0" w:color="auto"/>
        <w:right w:val="none" w:sz="0" w:space="0" w:color="auto"/>
      </w:divBdr>
    </w:div>
    <w:div w:id="2089619862">
      <w:bodyDiv w:val="1"/>
      <w:marLeft w:val="0"/>
      <w:marRight w:val="0"/>
      <w:marTop w:val="0"/>
      <w:marBottom w:val="0"/>
      <w:divBdr>
        <w:top w:val="none" w:sz="0" w:space="0" w:color="auto"/>
        <w:left w:val="none" w:sz="0" w:space="0" w:color="auto"/>
        <w:bottom w:val="none" w:sz="0" w:space="0" w:color="auto"/>
        <w:right w:val="none" w:sz="0" w:space="0" w:color="auto"/>
      </w:divBdr>
    </w:div>
    <w:div w:id="2092505333">
      <w:bodyDiv w:val="1"/>
      <w:marLeft w:val="0"/>
      <w:marRight w:val="0"/>
      <w:marTop w:val="0"/>
      <w:marBottom w:val="0"/>
      <w:divBdr>
        <w:top w:val="none" w:sz="0" w:space="0" w:color="auto"/>
        <w:left w:val="none" w:sz="0" w:space="0" w:color="auto"/>
        <w:bottom w:val="none" w:sz="0" w:space="0" w:color="auto"/>
        <w:right w:val="none" w:sz="0" w:space="0" w:color="auto"/>
      </w:divBdr>
    </w:div>
    <w:div w:id="2096126169">
      <w:bodyDiv w:val="1"/>
      <w:marLeft w:val="0"/>
      <w:marRight w:val="0"/>
      <w:marTop w:val="0"/>
      <w:marBottom w:val="0"/>
      <w:divBdr>
        <w:top w:val="none" w:sz="0" w:space="0" w:color="auto"/>
        <w:left w:val="none" w:sz="0" w:space="0" w:color="auto"/>
        <w:bottom w:val="none" w:sz="0" w:space="0" w:color="auto"/>
        <w:right w:val="none" w:sz="0" w:space="0" w:color="auto"/>
      </w:divBdr>
    </w:div>
    <w:div w:id="2096315771">
      <w:bodyDiv w:val="1"/>
      <w:marLeft w:val="0"/>
      <w:marRight w:val="0"/>
      <w:marTop w:val="0"/>
      <w:marBottom w:val="0"/>
      <w:divBdr>
        <w:top w:val="none" w:sz="0" w:space="0" w:color="auto"/>
        <w:left w:val="none" w:sz="0" w:space="0" w:color="auto"/>
        <w:bottom w:val="none" w:sz="0" w:space="0" w:color="auto"/>
        <w:right w:val="none" w:sz="0" w:space="0" w:color="auto"/>
      </w:divBdr>
    </w:div>
    <w:div w:id="2106418477">
      <w:bodyDiv w:val="1"/>
      <w:marLeft w:val="0"/>
      <w:marRight w:val="0"/>
      <w:marTop w:val="0"/>
      <w:marBottom w:val="0"/>
      <w:divBdr>
        <w:top w:val="none" w:sz="0" w:space="0" w:color="auto"/>
        <w:left w:val="none" w:sz="0" w:space="0" w:color="auto"/>
        <w:bottom w:val="none" w:sz="0" w:space="0" w:color="auto"/>
        <w:right w:val="none" w:sz="0" w:space="0" w:color="auto"/>
      </w:divBdr>
    </w:div>
    <w:div w:id="2124762304">
      <w:bodyDiv w:val="1"/>
      <w:marLeft w:val="0"/>
      <w:marRight w:val="0"/>
      <w:marTop w:val="0"/>
      <w:marBottom w:val="0"/>
      <w:divBdr>
        <w:top w:val="none" w:sz="0" w:space="0" w:color="auto"/>
        <w:left w:val="none" w:sz="0" w:space="0" w:color="auto"/>
        <w:bottom w:val="none" w:sz="0" w:space="0" w:color="auto"/>
        <w:right w:val="none" w:sz="0" w:space="0" w:color="auto"/>
      </w:divBdr>
    </w:div>
    <w:div w:id="2131589278">
      <w:bodyDiv w:val="1"/>
      <w:marLeft w:val="0"/>
      <w:marRight w:val="0"/>
      <w:marTop w:val="0"/>
      <w:marBottom w:val="0"/>
      <w:divBdr>
        <w:top w:val="none" w:sz="0" w:space="0" w:color="auto"/>
        <w:left w:val="none" w:sz="0" w:space="0" w:color="auto"/>
        <w:bottom w:val="none" w:sz="0" w:space="0" w:color="auto"/>
        <w:right w:val="none" w:sz="0" w:space="0" w:color="auto"/>
      </w:divBdr>
    </w:div>
    <w:div w:id="2136868723">
      <w:bodyDiv w:val="1"/>
      <w:marLeft w:val="0"/>
      <w:marRight w:val="0"/>
      <w:marTop w:val="0"/>
      <w:marBottom w:val="0"/>
      <w:divBdr>
        <w:top w:val="none" w:sz="0" w:space="0" w:color="auto"/>
        <w:left w:val="none" w:sz="0" w:space="0" w:color="auto"/>
        <w:bottom w:val="none" w:sz="0" w:space="0" w:color="auto"/>
        <w:right w:val="none" w:sz="0" w:space="0" w:color="auto"/>
      </w:divBdr>
    </w:div>
    <w:div w:id="2138375367">
      <w:bodyDiv w:val="1"/>
      <w:marLeft w:val="0"/>
      <w:marRight w:val="0"/>
      <w:marTop w:val="0"/>
      <w:marBottom w:val="0"/>
      <w:divBdr>
        <w:top w:val="none" w:sz="0" w:space="0" w:color="auto"/>
        <w:left w:val="none" w:sz="0" w:space="0" w:color="auto"/>
        <w:bottom w:val="none" w:sz="0" w:space="0" w:color="auto"/>
        <w:right w:val="none" w:sz="0" w:space="0" w:color="auto"/>
      </w:divBdr>
    </w:div>
    <w:div w:id="21406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meteorwanda.gov.rw"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bulletin@meteorwanda.gov.rw" TargetMode="Externa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Bulletin_Meteo%20Rwanda\July-2019\Copy%20of%20Jul_dekad1_2019_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j-lt"/>
                <a:ea typeface="+mn-ea"/>
                <a:cs typeface="+mn-cs"/>
              </a:defRPr>
            </a:pPr>
            <a:r>
              <a:rPr lang="en-US" sz="1000"/>
              <a:t>1st-10th July 2019 Rainfall vs Long Term Mean</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col"/>
        <c:grouping val="clustered"/>
        <c:varyColors val="0"/>
        <c:ser>
          <c:idx val="0"/>
          <c:order val="0"/>
          <c:tx>
            <c:strRef>
              <c:f>English!$A$2</c:f>
              <c:strCache>
                <c:ptCount val="1"/>
                <c:pt idx="0">
                  <c:v>1st D_July_2019</c:v>
                </c:pt>
              </c:strCache>
            </c:strRef>
          </c:tx>
          <c:spPr>
            <a:solidFill>
              <a:schemeClr val="accent1"/>
            </a:solidFill>
            <a:ln>
              <a:noFill/>
            </a:ln>
            <a:effectLst/>
          </c:spPr>
          <c:invertIfNegative val="0"/>
          <c:cat>
            <c:strRef>
              <c:f>English!$B$1:$O$1</c:f>
              <c:strCache>
                <c:ptCount val="14"/>
                <c:pt idx="0">
                  <c:v>KIGALI</c:v>
                </c:pt>
                <c:pt idx="1">
                  <c:v>Kamembe</c:v>
                </c:pt>
                <c:pt idx="2">
                  <c:v>Gisenyi</c:v>
                </c:pt>
                <c:pt idx="3">
                  <c:v>Gikongoro</c:v>
                </c:pt>
                <c:pt idx="4">
                  <c:v>Kibungo</c:v>
                </c:pt>
                <c:pt idx="5">
                  <c:v>BYUMBA</c:v>
                </c:pt>
                <c:pt idx="6">
                  <c:v>BUSOGO</c:v>
                </c:pt>
                <c:pt idx="7">
                  <c:v>Bugarama</c:v>
                </c:pt>
                <c:pt idx="8">
                  <c:v>RUHENGERI</c:v>
                </c:pt>
                <c:pt idx="9">
                  <c:v>GITEGA</c:v>
                </c:pt>
                <c:pt idx="10">
                  <c:v>RUBENGERA</c:v>
                </c:pt>
                <c:pt idx="11">
                  <c:v>BYIMANA </c:v>
                </c:pt>
                <c:pt idx="12">
                  <c:v>KAWANGIRE</c:v>
                </c:pt>
                <c:pt idx="13">
                  <c:v>NYAGATARE</c:v>
                </c:pt>
              </c:strCache>
            </c:strRef>
          </c:cat>
          <c:val>
            <c:numRef>
              <c:f>English!$B$2:$O$2</c:f>
              <c:numCache>
                <c:formatCode>General</c:formatCode>
                <c:ptCount val="14"/>
                <c:pt idx="0">
                  <c:v>0</c:v>
                </c:pt>
                <c:pt idx="1">
                  <c:v>15.6</c:v>
                </c:pt>
                <c:pt idx="2">
                  <c:v>21.7</c:v>
                </c:pt>
                <c:pt idx="3">
                  <c:v>10</c:v>
                </c:pt>
                <c:pt idx="4">
                  <c:v>4</c:v>
                </c:pt>
                <c:pt idx="5">
                  <c:v>9.9</c:v>
                </c:pt>
                <c:pt idx="6">
                  <c:v>7.5</c:v>
                </c:pt>
                <c:pt idx="7">
                  <c:v>30.4</c:v>
                </c:pt>
                <c:pt idx="8">
                  <c:v>16.899999999999999</c:v>
                </c:pt>
                <c:pt idx="9">
                  <c:v>0</c:v>
                </c:pt>
                <c:pt idx="10">
                  <c:v>2.2000000000000002</c:v>
                </c:pt>
                <c:pt idx="11">
                  <c:v>0</c:v>
                </c:pt>
                <c:pt idx="12">
                  <c:v>0</c:v>
                </c:pt>
                <c:pt idx="13">
                  <c:v>0.3</c:v>
                </c:pt>
              </c:numCache>
            </c:numRef>
          </c:val>
          <c:extLst>
            <c:ext xmlns:c16="http://schemas.microsoft.com/office/drawing/2014/chart" uri="{C3380CC4-5D6E-409C-BE32-E72D297353CC}">
              <c16:uniqueId val="{00000000-BF52-4083-83C2-AF69BF50C24B}"/>
            </c:ext>
          </c:extLst>
        </c:ser>
        <c:ser>
          <c:idx val="1"/>
          <c:order val="1"/>
          <c:tx>
            <c:strRef>
              <c:f>English!$A$3</c:f>
              <c:strCache>
                <c:ptCount val="1"/>
                <c:pt idx="0">
                  <c:v>1st D_July_LTM</c:v>
                </c:pt>
              </c:strCache>
            </c:strRef>
          </c:tx>
          <c:spPr>
            <a:solidFill>
              <a:schemeClr val="accent2"/>
            </a:solidFill>
            <a:ln>
              <a:noFill/>
            </a:ln>
            <a:effectLst/>
          </c:spPr>
          <c:invertIfNegative val="0"/>
          <c:cat>
            <c:strRef>
              <c:f>English!$B$1:$O$1</c:f>
              <c:strCache>
                <c:ptCount val="14"/>
                <c:pt idx="0">
                  <c:v>KIGALI</c:v>
                </c:pt>
                <c:pt idx="1">
                  <c:v>Kamembe</c:v>
                </c:pt>
                <c:pt idx="2">
                  <c:v>Gisenyi</c:v>
                </c:pt>
                <c:pt idx="3">
                  <c:v>Gikongoro</c:v>
                </c:pt>
                <c:pt idx="4">
                  <c:v>Kibungo</c:v>
                </c:pt>
                <c:pt idx="5">
                  <c:v>BYUMBA</c:v>
                </c:pt>
                <c:pt idx="6">
                  <c:v>BUSOGO</c:v>
                </c:pt>
                <c:pt idx="7">
                  <c:v>Bugarama</c:v>
                </c:pt>
                <c:pt idx="8">
                  <c:v>RUHENGERI</c:v>
                </c:pt>
                <c:pt idx="9">
                  <c:v>GITEGA</c:v>
                </c:pt>
                <c:pt idx="10">
                  <c:v>RUBENGERA</c:v>
                </c:pt>
                <c:pt idx="11">
                  <c:v>BYIMANA </c:v>
                </c:pt>
                <c:pt idx="12">
                  <c:v>KAWANGIRE</c:v>
                </c:pt>
                <c:pt idx="13">
                  <c:v>NYAGATARE</c:v>
                </c:pt>
              </c:strCache>
            </c:strRef>
          </c:cat>
          <c:val>
            <c:numRef>
              <c:f>English!$B$3:$O$3</c:f>
              <c:numCache>
                <c:formatCode>General</c:formatCode>
                <c:ptCount val="14"/>
                <c:pt idx="0">
                  <c:v>1.6</c:v>
                </c:pt>
                <c:pt idx="1">
                  <c:v>3.6</c:v>
                </c:pt>
                <c:pt idx="2">
                  <c:v>6.6</c:v>
                </c:pt>
                <c:pt idx="3">
                  <c:v>6.1</c:v>
                </c:pt>
                <c:pt idx="4">
                  <c:v>1.3</c:v>
                </c:pt>
                <c:pt idx="5">
                  <c:v>4.2</c:v>
                </c:pt>
                <c:pt idx="6">
                  <c:v>7.2</c:v>
                </c:pt>
                <c:pt idx="7">
                  <c:v>6.3</c:v>
                </c:pt>
                <c:pt idx="8">
                  <c:v>2.8</c:v>
                </c:pt>
                <c:pt idx="9">
                  <c:v>0</c:v>
                </c:pt>
                <c:pt idx="10">
                  <c:v>4.5</c:v>
                </c:pt>
                <c:pt idx="11">
                  <c:v>5.5</c:v>
                </c:pt>
                <c:pt idx="12">
                  <c:v>1.7</c:v>
                </c:pt>
                <c:pt idx="13">
                  <c:v>1.3</c:v>
                </c:pt>
              </c:numCache>
            </c:numRef>
          </c:val>
          <c:extLst>
            <c:ext xmlns:c16="http://schemas.microsoft.com/office/drawing/2014/chart" uri="{C3380CC4-5D6E-409C-BE32-E72D297353CC}">
              <c16:uniqueId val="{00000001-BF52-4083-83C2-AF69BF50C24B}"/>
            </c:ext>
          </c:extLst>
        </c:ser>
        <c:dLbls>
          <c:showLegendKey val="0"/>
          <c:showVal val="0"/>
          <c:showCatName val="0"/>
          <c:showSerName val="0"/>
          <c:showPercent val="0"/>
          <c:showBubbleSize val="0"/>
        </c:dLbls>
        <c:gapWidth val="219"/>
        <c:overlap val="-27"/>
        <c:axId val="559077248"/>
        <c:axId val="559089760"/>
      </c:barChart>
      <c:catAx>
        <c:axId val="5590772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r>
                  <a:rPr lang="en-US" sz="1000"/>
                  <a:t>Stations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j-lt"/>
                <a:ea typeface="+mn-ea"/>
                <a:cs typeface="+mn-cs"/>
              </a:defRPr>
            </a:pPr>
            <a:endParaRPr lang="en-US"/>
          </a:p>
        </c:txPr>
        <c:crossAx val="559089760"/>
        <c:crosses val="autoZero"/>
        <c:auto val="1"/>
        <c:lblAlgn val="ctr"/>
        <c:lblOffset val="100"/>
        <c:noMultiLvlLbl val="0"/>
      </c:catAx>
      <c:valAx>
        <c:axId val="559089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r>
                  <a:rPr lang="en-US" sz="1000"/>
                  <a:t>Rainfall in mm</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endParaRPr lang="en-US"/>
          </a:p>
        </c:txPr>
        <c:crossAx val="559077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1">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EB9E-814A-47C8-8181-C46AC808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Meteo Rwanda</Company>
  <LinksUpToDate>false</LinksUpToDate>
  <CharactersWithSpaces>4117</CharactersWithSpaces>
  <SharedDoc>false</SharedDoc>
  <HLinks>
    <vt:vector size="6" baseType="variant">
      <vt:variant>
        <vt:i4>6029363</vt:i4>
      </vt:variant>
      <vt:variant>
        <vt:i4>0</vt:i4>
      </vt:variant>
      <vt:variant>
        <vt:i4>0</vt:i4>
      </vt:variant>
      <vt:variant>
        <vt:i4>5</vt:i4>
      </vt:variant>
      <vt:variant>
        <vt:lpwstr>mailto:meteo@rwanda1.com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meteo1</dc:creator>
  <cp:lastModifiedBy>Admin</cp:lastModifiedBy>
  <cp:revision>11</cp:revision>
  <cp:lastPrinted>2017-01-04T15:33:00Z</cp:lastPrinted>
  <dcterms:created xsi:type="dcterms:W3CDTF">2019-07-12T16:07:00Z</dcterms:created>
  <dcterms:modified xsi:type="dcterms:W3CDTF">2019-07-12T16:37:00Z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-260664503</vt:i4>
  </property>
</Properties>
</file>